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0503F" w14:textId="77777777" w:rsidR="00E3499C" w:rsidRPr="00A62FFA" w:rsidRDefault="00E3499C" w:rsidP="00CD5251">
      <w:pPr>
        <w:ind w:left="708"/>
        <w:rPr>
          <w:rFonts w:cstheme="minorHAnsi"/>
          <w:b/>
          <w:bCs/>
          <w:sz w:val="36"/>
          <w:szCs w:val="36"/>
        </w:rPr>
      </w:pPr>
      <w:r w:rsidRPr="00A62FFA">
        <w:rPr>
          <w:rFonts w:cstheme="minorHAnsi"/>
          <w:b/>
          <w:bCs/>
          <w:sz w:val="36"/>
          <w:szCs w:val="36"/>
        </w:rPr>
        <w:t xml:space="preserve">La </w:t>
      </w:r>
      <w:r w:rsidRPr="00A62FFA">
        <w:rPr>
          <w:rFonts w:cstheme="minorHAnsi"/>
          <w:b/>
          <w:bCs/>
          <w:i/>
          <w:iCs/>
          <w:sz w:val="36"/>
          <w:szCs w:val="36"/>
        </w:rPr>
        <w:t>VIGILANCE</w:t>
      </w:r>
      <w:r w:rsidRPr="00A62FFA">
        <w:rPr>
          <w:rFonts w:cstheme="minorHAnsi"/>
          <w:b/>
          <w:bCs/>
          <w:sz w:val="36"/>
          <w:szCs w:val="36"/>
        </w:rPr>
        <w:t xml:space="preserve"> telle qu’enseignée par Jésus</w:t>
      </w:r>
    </w:p>
    <w:p w14:paraId="69A33ABB" w14:textId="2255E37F" w:rsidR="00E3499C" w:rsidRPr="00C519DE" w:rsidRDefault="00E3499C" w:rsidP="00E3499C">
      <w:pPr>
        <w:ind w:left="3540"/>
        <w:rPr>
          <w:rFonts w:cstheme="minorHAnsi"/>
          <w:b/>
          <w:bCs/>
          <w:sz w:val="21"/>
          <w:szCs w:val="21"/>
        </w:rPr>
      </w:pPr>
      <w:r w:rsidRPr="00C519DE">
        <w:rPr>
          <w:rFonts w:cstheme="minorHAnsi"/>
          <w:b/>
          <w:bCs/>
          <w:sz w:val="21"/>
          <w:szCs w:val="21"/>
        </w:rPr>
        <w:t xml:space="preserve"> </w:t>
      </w:r>
      <w:r w:rsidR="00CD5251">
        <w:rPr>
          <w:rFonts w:cstheme="minorHAnsi"/>
          <w:b/>
          <w:bCs/>
          <w:sz w:val="21"/>
          <w:szCs w:val="21"/>
        </w:rPr>
        <w:t xml:space="preserve">   </w:t>
      </w:r>
      <w:r w:rsidRPr="00C519DE">
        <w:rPr>
          <w:rFonts w:cstheme="minorHAnsi"/>
          <w:b/>
          <w:bCs/>
          <w:sz w:val="21"/>
          <w:szCs w:val="21"/>
        </w:rPr>
        <w:t>dans</w:t>
      </w:r>
    </w:p>
    <w:p w14:paraId="3610FA77" w14:textId="0CD2EAB3" w:rsidR="00E3499C" w:rsidRPr="00A62FFA" w:rsidRDefault="00A62FFA" w:rsidP="00E3499C">
      <w:pPr>
        <w:ind w:left="1416"/>
        <w:rPr>
          <w:rFonts w:cstheme="minorHAnsi"/>
          <w:b/>
          <w:bCs/>
          <w:sz w:val="36"/>
          <w:szCs w:val="36"/>
        </w:rPr>
      </w:pPr>
      <w:r>
        <w:rPr>
          <w:rFonts w:cstheme="minorHAnsi"/>
          <w:b/>
          <w:bCs/>
          <w:i/>
          <w:iCs/>
          <w:sz w:val="52"/>
          <w:szCs w:val="52"/>
        </w:rPr>
        <w:t xml:space="preserve">     </w:t>
      </w:r>
      <w:r w:rsidR="00E3499C">
        <w:rPr>
          <w:rFonts w:cstheme="minorHAnsi"/>
          <w:b/>
          <w:bCs/>
          <w:i/>
          <w:iCs/>
          <w:sz w:val="52"/>
          <w:szCs w:val="52"/>
        </w:rPr>
        <w:t xml:space="preserve">   </w:t>
      </w:r>
      <w:r w:rsidR="00E3499C" w:rsidRPr="00A62FFA">
        <w:rPr>
          <w:rFonts w:cstheme="minorHAnsi"/>
          <w:b/>
          <w:bCs/>
          <w:i/>
          <w:iCs/>
          <w:sz w:val="36"/>
          <w:szCs w:val="36"/>
        </w:rPr>
        <w:t>Un Cours en Miracles</w:t>
      </w:r>
      <w:r w:rsidR="00E3499C" w:rsidRPr="00A62FFA">
        <w:rPr>
          <w:rFonts w:cstheme="minorHAnsi"/>
          <w:b/>
          <w:bCs/>
          <w:sz w:val="36"/>
          <w:szCs w:val="36"/>
        </w:rPr>
        <w:t xml:space="preserve">        </w:t>
      </w:r>
    </w:p>
    <w:p w14:paraId="44657B9A" w14:textId="77777777" w:rsidR="00E3499C" w:rsidRPr="00CC429E" w:rsidRDefault="00E3499C" w:rsidP="00E3499C">
      <w:pPr>
        <w:rPr>
          <w:rFonts w:eastAsia="Times New Roman" w:cstheme="minorHAnsi"/>
          <w:lang w:eastAsia="fr-CA"/>
        </w:rPr>
      </w:pPr>
    </w:p>
    <w:p w14:paraId="04438AA8" w14:textId="24398501" w:rsidR="00E3499C" w:rsidRPr="00A62FFA" w:rsidRDefault="00E3499C" w:rsidP="00E3499C">
      <w:pPr>
        <w:rPr>
          <w:rFonts w:eastAsia="Times New Roman" w:cstheme="minorHAnsi"/>
          <w:sz w:val="20"/>
          <w:szCs w:val="20"/>
          <w:lang w:eastAsia="fr-CA"/>
        </w:rPr>
      </w:pPr>
      <w:r w:rsidRPr="00A62FFA">
        <w:rPr>
          <w:rFonts w:eastAsia="Times New Roman" w:cstheme="minorHAnsi"/>
          <w:sz w:val="20"/>
          <w:szCs w:val="20"/>
          <w:u w:val="single"/>
          <w:lang w:eastAsia="fr-CA"/>
        </w:rPr>
        <w:t>NOTE</w:t>
      </w:r>
      <w:r w:rsidRPr="00A62FFA">
        <w:rPr>
          <w:rFonts w:eastAsia="Times New Roman" w:cstheme="minorHAnsi"/>
          <w:sz w:val="20"/>
          <w:szCs w:val="20"/>
          <w:lang w:eastAsia="fr-CA"/>
        </w:rPr>
        <w:t> : le présent document contient quelques-unes des citations</w:t>
      </w:r>
      <w:r w:rsidR="00C377CE" w:rsidRPr="00A62FFA">
        <w:rPr>
          <w:rFonts w:eastAsia="Times New Roman" w:cstheme="minorHAnsi"/>
          <w:sz w:val="20"/>
          <w:szCs w:val="20"/>
          <w:lang w:eastAsia="fr-CA"/>
        </w:rPr>
        <w:t xml:space="preserve"> dans lesquelles </w:t>
      </w:r>
      <w:r w:rsidRPr="00A62FFA">
        <w:rPr>
          <w:rFonts w:eastAsia="Times New Roman" w:cstheme="minorHAnsi"/>
          <w:sz w:val="20"/>
          <w:szCs w:val="20"/>
          <w:lang w:eastAsia="fr-CA"/>
        </w:rPr>
        <w:t xml:space="preserve">la notion de </w:t>
      </w:r>
      <w:r w:rsidRPr="00A62FFA">
        <w:rPr>
          <w:rFonts w:eastAsia="Times New Roman" w:cstheme="minorHAnsi"/>
          <w:b/>
          <w:bCs/>
          <w:i/>
          <w:iCs/>
          <w:sz w:val="20"/>
          <w:szCs w:val="20"/>
          <w:lang w:eastAsia="fr-CA"/>
        </w:rPr>
        <w:t>vigilance</w:t>
      </w:r>
      <w:r w:rsidRPr="00A62FFA">
        <w:rPr>
          <w:rFonts w:eastAsia="Times New Roman" w:cstheme="minorHAnsi"/>
          <w:b/>
          <w:bCs/>
          <w:sz w:val="20"/>
          <w:szCs w:val="20"/>
          <w:lang w:eastAsia="fr-CA"/>
        </w:rPr>
        <w:t xml:space="preserve"> </w:t>
      </w:r>
      <w:r w:rsidR="00C377CE" w:rsidRPr="00A62FFA">
        <w:rPr>
          <w:rFonts w:eastAsia="Times New Roman" w:cstheme="minorHAnsi"/>
          <w:sz w:val="20"/>
          <w:szCs w:val="20"/>
          <w:lang w:eastAsia="fr-CA"/>
        </w:rPr>
        <w:t xml:space="preserve">(48) est </w:t>
      </w:r>
      <w:r w:rsidRPr="00A62FFA">
        <w:rPr>
          <w:rFonts w:eastAsia="Times New Roman" w:cstheme="minorHAnsi"/>
          <w:sz w:val="20"/>
          <w:szCs w:val="20"/>
          <w:lang w:eastAsia="fr-CA"/>
        </w:rPr>
        <w:t xml:space="preserve">enseignée par Jésus dans </w:t>
      </w:r>
      <w:r w:rsidRPr="00A62FFA">
        <w:rPr>
          <w:rFonts w:eastAsia="Times New Roman" w:cstheme="minorHAnsi"/>
          <w:i/>
          <w:iCs/>
          <w:sz w:val="20"/>
          <w:szCs w:val="20"/>
          <w:lang w:eastAsia="fr-CA"/>
        </w:rPr>
        <w:t>Un Cours en Miracles</w:t>
      </w:r>
      <w:r w:rsidRPr="00A62FFA">
        <w:rPr>
          <w:rFonts w:eastAsia="Times New Roman" w:cstheme="minorHAnsi"/>
          <w:sz w:val="20"/>
          <w:szCs w:val="20"/>
          <w:lang w:eastAsia="fr-CA"/>
        </w:rPr>
        <w:t xml:space="preserve">. </w:t>
      </w:r>
      <w:r w:rsidR="000D288F" w:rsidRPr="00A62FFA">
        <w:rPr>
          <w:rFonts w:eastAsia="Times New Roman" w:cstheme="minorHAnsi"/>
          <w:sz w:val="20"/>
          <w:szCs w:val="20"/>
          <w:lang w:eastAsia="fr-CA"/>
        </w:rPr>
        <w:t xml:space="preserve">La référence au Cours mentionnée entre parenthèses à la suite de chaque citation permet </w:t>
      </w:r>
      <w:r w:rsidR="00CD5251" w:rsidRPr="00A62FFA">
        <w:rPr>
          <w:rFonts w:eastAsia="Times New Roman" w:cstheme="minorHAnsi"/>
          <w:sz w:val="20"/>
          <w:szCs w:val="20"/>
          <w:lang w:eastAsia="fr-CA"/>
        </w:rPr>
        <w:t>de faciliter l’accès</w:t>
      </w:r>
      <w:r w:rsidR="000D288F" w:rsidRPr="00A62FFA">
        <w:rPr>
          <w:rFonts w:eastAsia="Times New Roman" w:cstheme="minorHAnsi"/>
          <w:sz w:val="20"/>
          <w:szCs w:val="20"/>
          <w:lang w:eastAsia="fr-CA"/>
        </w:rPr>
        <w:t xml:space="preserve"> au </w:t>
      </w:r>
      <w:r w:rsidR="007E2B14" w:rsidRPr="00A62FFA">
        <w:rPr>
          <w:rFonts w:eastAsia="Times New Roman" w:cstheme="minorHAnsi"/>
          <w:sz w:val="20"/>
          <w:szCs w:val="20"/>
          <w:lang w:eastAsia="fr-CA"/>
        </w:rPr>
        <w:t>t</w:t>
      </w:r>
      <w:r w:rsidR="000D288F" w:rsidRPr="00A62FFA">
        <w:rPr>
          <w:rFonts w:eastAsia="Times New Roman" w:cstheme="minorHAnsi"/>
          <w:sz w:val="20"/>
          <w:szCs w:val="20"/>
          <w:lang w:eastAsia="fr-CA"/>
        </w:rPr>
        <w:t>exte duquel elle est tirée</w:t>
      </w:r>
      <w:r w:rsidR="007E2B14" w:rsidRPr="00A62FFA">
        <w:rPr>
          <w:rFonts w:eastAsia="Times New Roman" w:cstheme="minorHAnsi"/>
          <w:sz w:val="20"/>
          <w:szCs w:val="20"/>
          <w:lang w:eastAsia="fr-CA"/>
        </w:rPr>
        <w:t xml:space="preserve"> (</w:t>
      </w:r>
      <w:r w:rsidR="007E2B14" w:rsidRPr="00A62FFA">
        <w:rPr>
          <w:rFonts w:eastAsia="Times New Roman" w:cstheme="minorHAnsi"/>
          <w:b/>
          <w:bCs/>
          <w:i/>
          <w:iCs/>
          <w:sz w:val="20"/>
          <w:szCs w:val="20"/>
          <w:lang w:eastAsia="fr-CA"/>
        </w:rPr>
        <w:t>T</w:t>
      </w:r>
      <w:r w:rsidR="007E2B14" w:rsidRPr="00A62FFA">
        <w:rPr>
          <w:rFonts w:eastAsia="Times New Roman" w:cstheme="minorHAnsi"/>
          <w:b/>
          <w:bCs/>
          <w:sz w:val="20"/>
          <w:szCs w:val="20"/>
          <w:lang w:eastAsia="fr-CA"/>
        </w:rPr>
        <w:t> </w:t>
      </w:r>
      <w:r w:rsidR="007E2B14" w:rsidRPr="00A62FFA">
        <w:rPr>
          <w:rFonts w:eastAsia="Times New Roman" w:cstheme="minorHAnsi"/>
          <w:sz w:val="20"/>
          <w:szCs w:val="20"/>
          <w:lang w:eastAsia="fr-CA"/>
        </w:rPr>
        <w:t>: Texte</w:t>
      </w:r>
      <w:r w:rsidR="007E2B14" w:rsidRPr="00A62FFA">
        <w:rPr>
          <w:rFonts w:eastAsia="Times New Roman" w:cstheme="minorHAnsi"/>
          <w:i/>
          <w:iCs/>
          <w:sz w:val="20"/>
          <w:szCs w:val="20"/>
          <w:lang w:eastAsia="fr-CA"/>
        </w:rPr>
        <w:t xml:space="preserve">, </w:t>
      </w:r>
      <w:r w:rsidR="007E2B14" w:rsidRPr="00A62FFA">
        <w:rPr>
          <w:rFonts w:eastAsia="Times New Roman" w:cstheme="minorHAnsi"/>
          <w:b/>
          <w:bCs/>
          <w:i/>
          <w:iCs/>
          <w:sz w:val="20"/>
          <w:szCs w:val="20"/>
          <w:lang w:eastAsia="fr-CA"/>
        </w:rPr>
        <w:t>L</w:t>
      </w:r>
      <w:r w:rsidR="007E2B14" w:rsidRPr="00A62FFA">
        <w:rPr>
          <w:rFonts w:eastAsia="Times New Roman" w:cstheme="minorHAnsi"/>
          <w:b/>
          <w:bCs/>
          <w:sz w:val="20"/>
          <w:szCs w:val="20"/>
          <w:lang w:eastAsia="fr-CA"/>
        </w:rPr>
        <w:t> </w:t>
      </w:r>
      <w:r w:rsidR="007E2B14" w:rsidRPr="00A62FFA">
        <w:rPr>
          <w:rFonts w:eastAsia="Times New Roman" w:cstheme="minorHAnsi"/>
          <w:sz w:val="20"/>
          <w:szCs w:val="20"/>
          <w:lang w:eastAsia="fr-CA"/>
        </w:rPr>
        <w:t xml:space="preserve">: Livre d’exercices, </w:t>
      </w:r>
      <w:r w:rsidR="007E2B14" w:rsidRPr="00A62FFA">
        <w:rPr>
          <w:rFonts w:eastAsia="Times New Roman" w:cstheme="minorHAnsi"/>
          <w:b/>
          <w:bCs/>
          <w:i/>
          <w:iCs/>
          <w:sz w:val="20"/>
          <w:szCs w:val="20"/>
          <w:lang w:eastAsia="fr-CA"/>
        </w:rPr>
        <w:t>M</w:t>
      </w:r>
      <w:r w:rsidR="007E2B14" w:rsidRPr="00A62FFA">
        <w:rPr>
          <w:rFonts w:eastAsia="Times New Roman" w:cstheme="minorHAnsi"/>
          <w:sz w:val="20"/>
          <w:szCs w:val="20"/>
          <w:lang w:eastAsia="fr-CA"/>
        </w:rPr>
        <w:t> : Manuel pour enseignants</w:t>
      </w:r>
      <w:r w:rsidR="007E2B14" w:rsidRPr="00A62FFA">
        <w:rPr>
          <w:rFonts w:eastAsia="Times New Roman" w:cstheme="minorHAnsi"/>
          <w:i/>
          <w:iCs/>
          <w:sz w:val="20"/>
          <w:szCs w:val="20"/>
          <w:lang w:eastAsia="fr-CA"/>
        </w:rPr>
        <w:t xml:space="preserve">, </w:t>
      </w:r>
      <w:r w:rsidR="007E2B14" w:rsidRPr="00A62FFA">
        <w:rPr>
          <w:rFonts w:eastAsia="Times New Roman" w:cstheme="minorHAnsi"/>
          <w:b/>
          <w:bCs/>
          <w:i/>
          <w:iCs/>
          <w:sz w:val="20"/>
          <w:szCs w:val="20"/>
          <w:lang w:eastAsia="fr-CA"/>
        </w:rPr>
        <w:t>CT</w:t>
      </w:r>
      <w:r w:rsidR="007E2B14" w:rsidRPr="00A62FFA">
        <w:rPr>
          <w:rFonts w:eastAsia="Times New Roman" w:cstheme="minorHAnsi"/>
          <w:b/>
          <w:bCs/>
          <w:sz w:val="20"/>
          <w:szCs w:val="20"/>
          <w:lang w:eastAsia="fr-CA"/>
        </w:rPr>
        <w:t> </w:t>
      </w:r>
      <w:r w:rsidR="007E2B14" w:rsidRPr="00A62FFA">
        <w:rPr>
          <w:rFonts w:eastAsia="Times New Roman" w:cstheme="minorHAnsi"/>
          <w:sz w:val="20"/>
          <w:szCs w:val="20"/>
          <w:lang w:eastAsia="fr-CA"/>
        </w:rPr>
        <w:t>: clarification des termes)</w:t>
      </w:r>
      <w:r w:rsidR="000D288F" w:rsidRPr="00A62FFA">
        <w:rPr>
          <w:rFonts w:eastAsia="Times New Roman" w:cstheme="minorHAnsi"/>
          <w:sz w:val="20"/>
          <w:szCs w:val="20"/>
          <w:lang w:eastAsia="fr-CA"/>
        </w:rPr>
        <w:t>.</w:t>
      </w:r>
      <w:r w:rsidR="00A35537" w:rsidRPr="00A62FFA">
        <w:rPr>
          <w:rFonts w:eastAsia="Times New Roman" w:cstheme="minorHAnsi"/>
          <w:sz w:val="20"/>
          <w:szCs w:val="20"/>
          <w:lang w:eastAsia="fr-CA"/>
        </w:rPr>
        <w:t xml:space="preserve"> Le système de renvoi est basé sur celui indiqué dans les NOTES à la fin du Cours.</w:t>
      </w:r>
    </w:p>
    <w:p w14:paraId="6AC2E0D1" w14:textId="77777777" w:rsidR="005444B2" w:rsidRPr="00A62FFA" w:rsidRDefault="005444B2" w:rsidP="005444B2">
      <w:pPr>
        <w:rPr>
          <w:rFonts w:eastAsia="Times New Roman" w:cstheme="minorHAnsi"/>
          <w:sz w:val="20"/>
          <w:szCs w:val="20"/>
          <w:lang w:eastAsia="fr-CA"/>
        </w:rPr>
      </w:pPr>
    </w:p>
    <w:p w14:paraId="20EDFC1E" w14:textId="76698B04" w:rsidR="004D3598" w:rsidRPr="00A62FFA" w:rsidRDefault="000112E1" w:rsidP="000112E1">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w:t>
      </w:r>
      <w:r w:rsidR="00527856" w:rsidRPr="00A62FFA">
        <w:rPr>
          <w:rFonts w:asciiTheme="minorHAnsi" w:hAnsiTheme="minorHAnsi" w:cstheme="minorHAnsi"/>
          <w:sz w:val="22"/>
          <w:szCs w:val="22"/>
        </w:rPr>
        <w:t>…</w:t>
      </w:r>
      <w:r w:rsidR="001E1B45" w:rsidRPr="00A62FFA">
        <w:rPr>
          <w:rFonts w:asciiTheme="minorHAnsi" w:hAnsiTheme="minorHAnsi" w:cstheme="minorHAnsi"/>
          <w:sz w:val="22"/>
          <w:szCs w:val="22"/>
        </w:rPr>
        <w:t xml:space="preserve">La vérité est sans illusions, donc elle est dans le Royaume. Tout ce qui est à l'extérieur du Royaume est illusion. Quand tu as jeté la vérité, tu t'es vu toi-même comme si tu étais sans elle. En faisant un autre royaume auquel tu accordais de la valeur, tu n'as pas gardé </w:t>
      </w:r>
      <w:r w:rsidR="001E1B45" w:rsidRPr="00A62FFA">
        <w:rPr>
          <w:rFonts w:asciiTheme="minorHAnsi" w:hAnsiTheme="minorHAnsi" w:cstheme="minorHAnsi"/>
          <w:i/>
          <w:iCs/>
          <w:sz w:val="22"/>
          <w:szCs w:val="22"/>
        </w:rPr>
        <w:t xml:space="preserve">uniquement </w:t>
      </w:r>
      <w:r w:rsidR="001E1B45" w:rsidRPr="00A62FFA">
        <w:rPr>
          <w:rFonts w:asciiTheme="minorHAnsi" w:hAnsiTheme="minorHAnsi" w:cstheme="minorHAnsi"/>
          <w:sz w:val="22"/>
          <w:szCs w:val="22"/>
        </w:rPr>
        <w:t xml:space="preserve">le Royaume de Dieu dans ton esprit; ainsi, tu as placé une partie de ton esprit à l'extérieur du Royaume. </w:t>
      </w:r>
      <w:r w:rsidR="001E1B45" w:rsidRPr="00A62FFA">
        <w:rPr>
          <w:rFonts w:asciiTheme="minorHAnsi" w:hAnsiTheme="minorHAnsi" w:cstheme="minorHAnsi"/>
          <w:sz w:val="22"/>
          <w:szCs w:val="22"/>
          <w:shd w:val="clear" w:color="auto" w:fill="FFFFCC"/>
        </w:rPr>
        <w:t>Ce que tu as fait a emprisonné ta volonté et t'a donné un esprit malade qui doit être guéri. Ta vigilance contre cette maladie est la façon de le guérir</w:t>
      </w:r>
      <w:r w:rsidR="001E1B45" w:rsidRPr="00A62FFA">
        <w:rPr>
          <w:rFonts w:asciiTheme="minorHAnsi" w:hAnsiTheme="minorHAnsi" w:cstheme="minorHAnsi"/>
          <w:sz w:val="22"/>
          <w:szCs w:val="22"/>
        </w:rPr>
        <w:t xml:space="preserve">. Une fois que ton esprit est guéri, il rayonne la santé et par là il enseigne la guérison. Cela t'établit comme un enseignant qui enseigne comme moi. </w:t>
      </w:r>
      <w:r w:rsidR="00E3499C" w:rsidRPr="00A62FFA">
        <w:rPr>
          <w:rFonts w:asciiTheme="minorHAnsi" w:hAnsiTheme="minorHAnsi" w:cstheme="minorHAnsi"/>
          <w:b/>
          <w:bCs/>
          <w:sz w:val="22"/>
          <w:szCs w:val="22"/>
        </w:rPr>
        <w:t xml:space="preserve">La </w:t>
      </w:r>
      <w:r w:rsidR="00E3499C" w:rsidRPr="00A62FFA">
        <w:rPr>
          <w:rFonts w:asciiTheme="minorHAnsi" w:hAnsiTheme="minorHAnsi" w:cstheme="minorHAnsi"/>
          <w:b/>
          <w:bCs/>
          <w:sz w:val="22"/>
          <w:szCs w:val="22"/>
          <w:shd w:val="clear" w:color="auto" w:fill="FFEDB1"/>
        </w:rPr>
        <w:t>vigilance</w:t>
      </w:r>
      <w:r w:rsidR="00E3499C" w:rsidRPr="00A62FFA">
        <w:rPr>
          <w:rFonts w:asciiTheme="minorHAnsi" w:hAnsiTheme="minorHAnsi" w:cstheme="minorHAnsi"/>
          <w:b/>
          <w:bCs/>
          <w:sz w:val="22"/>
          <w:szCs w:val="22"/>
        </w:rPr>
        <w:t xml:space="preserve"> était requise de moi</w:t>
      </w:r>
      <w:r w:rsidR="00E3499C" w:rsidRPr="00A62FFA">
        <w:rPr>
          <w:rFonts w:asciiTheme="minorHAnsi" w:hAnsiTheme="minorHAnsi" w:cstheme="minorHAnsi"/>
          <w:sz w:val="22"/>
          <w:szCs w:val="22"/>
        </w:rPr>
        <w:t xml:space="preserve"> </w:t>
      </w:r>
      <w:r w:rsidR="00E3499C" w:rsidRPr="00A62FFA">
        <w:rPr>
          <w:rFonts w:asciiTheme="minorHAnsi" w:hAnsiTheme="minorHAnsi" w:cstheme="minorHAnsi"/>
          <w:b/>
          <w:bCs/>
          <w:sz w:val="22"/>
          <w:szCs w:val="22"/>
        </w:rPr>
        <w:t>autant qu'elle l'est de toi</w:t>
      </w:r>
      <w:r w:rsidR="00E3499C" w:rsidRPr="00A62FFA">
        <w:rPr>
          <w:rFonts w:asciiTheme="minorHAnsi" w:hAnsiTheme="minorHAnsi" w:cstheme="minorHAnsi"/>
          <w:sz w:val="22"/>
          <w:szCs w:val="22"/>
        </w:rPr>
        <w:t>, et ceux qui choisissent d'enseigner la même chose doivent être d'accord sur ce qu'ils croient</w:t>
      </w:r>
      <w:r w:rsidR="00CD5251" w:rsidRPr="00A62FFA">
        <w:rPr>
          <w:rFonts w:asciiTheme="minorHAnsi" w:hAnsiTheme="minorHAnsi" w:cstheme="minorHAnsi"/>
          <w:sz w:val="22"/>
          <w:szCs w:val="22"/>
        </w:rPr>
        <w:t>.</w:t>
      </w:r>
      <w:r w:rsidR="00E3499C" w:rsidRPr="00A62FFA">
        <w:rPr>
          <w:rFonts w:asciiTheme="minorHAnsi" w:hAnsiTheme="minorHAnsi" w:cstheme="minorHAnsi"/>
          <w:sz w:val="22"/>
          <w:szCs w:val="22"/>
        </w:rPr>
        <w:t xml:space="preserve"> </w:t>
      </w:r>
      <w:r w:rsidR="00E3499C" w:rsidRPr="00A62FFA">
        <w:rPr>
          <w:rFonts w:asciiTheme="minorHAnsi" w:hAnsiTheme="minorHAnsi" w:cstheme="minorHAnsi"/>
          <w:i/>
          <w:iCs/>
          <w:sz w:val="22"/>
          <w:szCs w:val="22"/>
        </w:rPr>
        <w:t>(T-6.</w:t>
      </w:r>
      <w:r w:rsidR="005122D1" w:rsidRPr="00A62FFA">
        <w:rPr>
          <w:rFonts w:asciiTheme="minorHAnsi" w:hAnsiTheme="minorHAnsi" w:cstheme="minorHAnsi"/>
          <w:i/>
          <w:iCs/>
          <w:sz w:val="22"/>
          <w:szCs w:val="22"/>
        </w:rPr>
        <w:t>V.</w:t>
      </w:r>
      <w:r w:rsidR="00E3499C" w:rsidRPr="00A62FFA">
        <w:rPr>
          <w:rFonts w:asciiTheme="minorHAnsi" w:hAnsiTheme="minorHAnsi" w:cstheme="minorHAnsi"/>
          <w:i/>
          <w:iCs/>
          <w:sz w:val="22"/>
          <w:szCs w:val="22"/>
        </w:rPr>
        <w:t>C9) p</w:t>
      </w:r>
      <w:r w:rsidR="001E1B45" w:rsidRPr="00A62FFA">
        <w:rPr>
          <w:rFonts w:asciiTheme="minorHAnsi" w:hAnsiTheme="minorHAnsi" w:cstheme="minorHAnsi"/>
          <w:i/>
          <w:iCs/>
          <w:sz w:val="22"/>
          <w:szCs w:val="22"/>
        </w:rPr>
        <w:t>p</w:t>
      </w:r>
      <w:r w:rsidR="00E3499C" w:rsidRPr="00A62FFA">
        <w:rPr>
          <w:rFonts w:asciiTheme="minorHAnsi" w:hAnsiTheme="minorHAnsi" w:cstheme="minorHAnsi"/>
          <w:i/>
          <w:iCs/>
          <w:sz w:val="22"/>
          <w:szCs w:val="22"/>
        </w:rPr>
        <w:t xml:space="preserve"> </w:t>
      </w:r>
      <w:r w:rsidR="001E1B45" w:rsidRPr="00A62FFA">
        <w:rPr>
          <w:rFonts w:asciiTheme="minorHAnsi" w:hAnsiTheme="minorHAnsi" w:cstheme="minorHAnsi"/>
          <w:i/>
          <w:iCs/>
          <w:sz w:val="22"/>
          <w:szCs w:val="22"/>
        </w:rPr>
        <w:t>118-</w:t>
      </w:r>
      <w:r w:rsidR="00E3499C" w:rsidRPr="00A62FFA">
        <w:rPr>
          <w:rFonts w:asciiTheme="minorHAnsi" w:hAnsiTheme="minorHAnsi" w:cstheme="minorHAnsi"/>
          <w:i/>
          <w:iCs/>
          <w:sz w:val="22"/>
          <w:szCs w:val="22"/>
        </w:rPr>
        <w:t>119</w:t>
      </w:r>
      <w:r w:rsidR="00E3499C" w:rsidRPr="00A62FFA">
        <w:rPr>
          <w:rFonts w:asciiTheme="minorHAnsi" w:hAnsiTheme="minorHAnsi" w:cstheme="minorHAnsi"/>
          <w:sz w:val="22"/>
          <w:szCs w:val="22"/>
        </w:rPr>
        <w:t xml:space="preserve"> </w:t>
      </w:r>
    </w:p>
    <w:p w14:paraId="081D96F0" w14:textId="312205BC" w:rsidR="004D3598" w:rsidRPr="00A62FFA" w:rsidRDefault="004D3598" w:rsidP="004D3598">
      <w:pPr>
        <w:pStyle w:val="NormalWeb"/>
        <w:spacing w:before="0" w:beforeAutospacing="0" w:after="0" w:afterAutospacing="0"/>
        <w:rPr>
          <w:rFonts w:asciiTheme="minorHAnsi" w:hAnsiTheme="minorHAnsi" w:cstheme="minorHAnsi"/>
          <w:sz w:val="22"/>
          <w:szCs w:val="22"/>
        </w:rPr>
      </w:pPr>
    </w:p>
    <w:p w14:paraId="5E2F0BDB" w14:textId="4109C0EC" w:rsidR="005113B5" w:rsidRPr="00A62FFA" w:rsidRDefault="000112E1" w:rsidP="000112E1">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 xml:space="preserve">2. </w:t>
      </w:r>
      <w:r w:rsidR="005113B5" w:rsidRPr="00A62FFA">
        <w:rPr>
          <w:rFonts w:asciiTheme="minorHAnsi" w:hAnsiTheme="minorHAnsi" w:cstheme="minorHAnsi"/>
          <w:sz w:val="22"/>
          <w:szCs w:val="22"/>
        </w:rPr>
        <w:t xml:space="preserve">Toutes choses concourent au bien. Il n'y a pas d'exception sauf dans le jugement de l'ego. L'ego exerce une </w:t>
      </w:r>
      <w:r w:rsidR="005113B5" w:rsidRPr="00A62FFA">
        <w:rPr>
          <w:rFonts w:asciiTheme="minorHAnsi" w:hAnsiTheme="minorHAnsi" w:cstheme="minorHAnsi"/>
          <w:sz w:val="22"/>
          <w:szCs w:val="22"/>
          <w:shd w:val="clear" w:color="auto" w:fill="FFEDB1"/>
        </w:rPr>
        <w:t>vigilance</w:t>
      </w:r>
      <w:r w:rsidR="005113B5" w:rsidRPr="00A62FFA">
        <w:rPr>
          <w:rFonts w:asciiTheme="minorHAnsi" w:hAnsiTheme="minorHAnsi" w:cstheme="minorHAnsi"/>
          <w:sz w:val="22"/>
          <w:szCs w:val="22"/>
        </w:rPr>
        <w:t xml:space="preserve"> maximale sur ce qu'il admet dans la conscience, et ce n'est pas de cette façon qu'un esprit équilibré maintient sa cohésion…</w:t>
      </w:r>
      <w:r w:rsidR="00A62FFA">
        <w:rPr>
          <w:rFonts w:asciiTheme="minorHAnsi" w:hAnsiTheme="minorHAnsi" w:cstheme="minorHAnsi"/>
          <w:sz w:val="22"/>
          <w:szCs w:val="22"/>
        </w:rPr>
        <w:t xml:space="preserve"> </w:t>
      </w:r>
      <w:r w:rsidR="005113B5" w:rsidRPr="00A62FFA">
        <w:rPr>
          <w:rFonts w:asciiTheme="minorHAnsi" w:hAnsiTheme="minorHAnsi" w:cstheme="minorHAnsi"/>
          <w:sz w:val="22"/>
          <w:szCs w:val="22"/>
        </w:rPr>
        <w:t xml:space="preserve">Ma mission était simplement d'unir la volonté de la Filialité à la Volonté du Père en ayant moi-même conscience de la Volonté du Père. C'est cette conscience que je suis venu te donner, et la difficulté que tu as à l'accepter est le problème de ce monde. </w:t>
      </w:r>
      <w:r w:rsidR="005113B5" w:rsidRPr="00A62FFA">
        <w:rPr>
          <w:rFonts w:asciiTheme="minorHAnsi" w:hAnsiTheme="minorHAnsi" w:cstheme="minorHAnsi"/>
          <w:i/>
          <w:iCs/>
          <w:sz w:val="22"/>
          <w:szCs w:val="22"/>
        </w:rPr>
        <w:t>(T-4.V.1:1-3) p. 69…(T-8.IV.3:4,5) p. 155</w:t>
      </w:r>
      <w:r w:rsidR="005113B5" w:rsidRPr="00A62FFA">
        <w:rPr>
          <w:rFonts w:asciiTheme="minorHAnsi" w:hAnsiTheme="minorHAnsi" w:cstheme="minorHAnsi"/>
          <w:sz w:val="22"/>
          <w:szCs w:val="22"/>
        </w:rPr>
        <w:t xml:space="preserve"> </w:t>
      </w:r>
    </w:p>
    <w:p w14:paraId="4DE6ADFE" w14:textId="77777777" w:rsidR="005113B5" w:rsidRPr="00A62FFA" w:rsidRDefault="005113B5" w:rsidP="005113B5">
      <w:pPr>
        <w:pStyle w:val="NormalWeb"/>
        <w:spacing w:before="0" w:beforeAutospacing="0" w:after="0" w:afterAutospacing="0"/>
        <w:rPr>
          <w:rFonts w:asciiTheme="minorHAnsi" w:hAnsiTheme="minorHAnsi" w:cstheme="minorHAnsi"/>
          <w:sz w:val="22"/>
          <w:szCs w:val="22"/>
        </w:rPr>
      </w:pPr>
    </w:p>
    <w:p w14:paraId="25ADD685" w14:textId="00865394" w:rsidR="005113B5" w:rsidRPr="00A62FFA" w:rsidRDefault="000112E1" w:rsidP="005113B5">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3.</w:t>
      </w:r>
      <w:r w:rsidRPr="00A62FFA">
        <w:rPr>
          <w:rFonts w:asciiTheme="minorHAnsi" w:hAnsiTheme="minorHAnsi" w:cstheme="minorHAnsi"/>
          <w:sz w:val="22"/>
          <w:szCs w:val="22"/>
        </w:rPr>
        <w:t xml:space="preserve"> </w:t>
      </w:r>
      <w:r w:rsidR="005113B5" w:rsidRPr="00A62FFA">
        <w:rPr>
          <w:rFonts w:asciiTheme="minorHAnsi" w:hAnsiTheme="minorHAnsi" w:cstheme="minorHAnsi"/>
          <w:sz w:val="22"/>
          <w:szCs w:val="22"/>
        </w:rPr>
        <w:t xml:space="preserve">D'enseigner la Filialité tout entière sans exception démontre que tu perçois son entièreté et que tu as appris qu'elle est une. </w:t>
      </w:r>
      <w:r w:rsidR="005113B5" w:rsidRPr="00A62FFA">
        <w:rPr>
          <w:rFonts w:asciiTheme="minorHAnsi" w:hAnsiTheme="minorHAnsi" w:cstheme="minorHAnsi"/>
          <w:sz w:val="22"/>
          <w:szCs w:val="22"/>
          <w:shd w:val="clear" w:color="auto" w:fill="FFFFCC"/>
        </w:rPr>
        <w:t>Maintenant tu dois être vigilant pour garder son unité dans ton esprit</w:t>
      </w:r>
      <w:r w:rsidR="005113B5" w:rsidRPr="00A62FFA">
        <w:rPr>
          <w:rFonts w:asciiTheme="minorHAnsi" w:hAnsiTheme="minorHAnsi" w:cstheme="minorHAnsi"/>
          <w:sz w:val="22"/>
          <w:szCs w:val="22"/>
        </w:rPr>
        <w:t xml:space="preserve"> parce que si tu laisses entrer le doute, tu perdras conscience de son entièreté et tu seras incapable de l'enseigner. L'entièreté du Royaume ne dépend pas de ta perception, mais ta conscience de son entièreté en dépend. C'est seulement ta conscience qui a besoin de protection, puisque l'être ne peut pas être assailli. Or tu ne peux pas avoir un réel sentiment d'être, aussi longtemps que tu doutes de ce que tu es. C'est pourquoi la </w:t>
      </w:r>
      <w:r w:rsidR="005113B5" w:rsidRPr="00A62FFA">
        <w:rPr>
          <w:rFonts w:asciiTheme="minorHAnsi" w:hAnsiTheme="minorHAnsi" w:cstheme="minorHAnsi"/>
          <w:sz w:val="22"/>
          <w:szCs w:val="22"/>
          <w:shd w:val="clear" w:color="auto" w:fill="FFEDB1"/>
        </w:rPr>
        <w:t>vigilance</w:t>
      </w:r>
      <w:r w:rsidR="005113B5" w:rsidRPr="00A62FFA">
        <w:rPr>
          <w:rFonts w:asciiTheme="minorHAnsi" w:hAnsiTheme="minorHAnsi" w:cstheme="minorHAnsi"/>
          <w:sz w:val="22"/>
          <w:szCs w:val="22"/>
        </w:rPr>
        <w:t xml:space="preserve"> est essentielle. Il ne faut pas que des doutes quant à être entrent dans ton esprit, sinon tu ne pourras pas connaître ce que tu es avec certitude. La certitude est de Dieu pour toi. La </w:t>
      </w:r>
      <w:r w:rsidR="005113B5" w:rsidRPr="00A62FFA">
        <w:rPr>
          <w:rFonts w:asciiTheme="minorHAnsi" w:hAnsiTheme="minorHAnsi" w:cstheme="minorHAnsi"/>
          <w:sz w:val="22"/>
          <w:szCs w:val="22"/>
          <w:shd w:val="clear" w:color="auto" w:fill="FFEDB1"/>
        </w:rPr>
        <w:t>vigilance</w:t>
      </w:r>
      <w:r w:rsidR="005113B5" w:rsidRPr="00A62FFA">
        <w:rPr>
          <w:rFonts w:asciiTheme="minorHAnsi" w:hAnsiTheme="minorHAnsi" w:cstheme="minorHAnsi"/>
          <w:sz w:val="22"/>
          <w:szCs w:val="22"/>
        </w:rPr>
        <w:t xml:space="preserve"> n'est pas nécessaire pour la vérité, mais elle est nécessaire contre les illusions. </w:t>
      </w:r>
      <w:r w:rsidR="005113B5" w:rsidRPr="00A62FFA">
        <w:rPr>
          <w:rFonts w:asciiTheme="minorHAnsi" w:hAnsiTheme="minorHAnsi" w:cstheme="minorHAnsi"/>
          <w:i/>
          <w:iCs/>
          <w:sz w:val="22"/>
          <w:szCs w:val="22"/>
        </w:rPr>
        <w:t>(T-6.V.C8) p.118</w:t>
      </w:r>
      <w:r w:rsidR="005113B5" w:rsidRPr="00A62FFA">
        <w:rPr>
          <w:rFonts w:asciiTheme="minorHAnsi" w:hAnsiTheme="minorHAnsi" w:cstheme="minorHAnsi"/>
          <w:sz w:val="22"/>
          <w:szCs w:val="22"/>
        </w:rPr>
        <w:t xml:space="preserve"> </w:t>
      </w:r>
    </w:p>
    <w:p w14:paraId="0142C5FB" w14:textId="77777777" w:rsidR="005113B5" w:rsidRPr="00A62FFA" w:rsidRDefault="005113B5" w:rsidP="004D3598">
      <w:pPr>
        <w:pStyle w:val="NormalWeb"/>
        <w:spacing w:before="0" w:beforeAutospacing="0" w:after="0" w:afterAutospacing="0"/>
        <w:rPr>
          <w:rFonts w:asciiTheme="minorHAnsi" w:hAnsiTheme="minorHAnsi" w:cstheme="minorHAnsi"/>
          <w:sz w:val="22"/>
          <w:szCs w:val="22"/>
        </w:rPr>
      </w:pPr>
    </w:p>
    <w:p w14:paraId="305FBD80" w14:textId="02A9B074" w:rsidR="00D017F6" w:rsidRPr="00A62FFA" w:rsidRDefault="000112E1" w:rsidP="00D017F6">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4.</w:t>
      </w:r>
      <w:r w:rsidRPr="00A62FFA">
        <w:rPr>
          <w:rFonts w:asciiTheme="minorHAnsi" w:hAnsiTheme="minorHAnsi" w:cstheme="minorHAnsi"/>
          <w:sz w:val="22"/>
          <w:szCs w:val="22"/>
        </w:rPr>
        <w:t xml:space="preserve"> </w:t>
      </w:r>
      <w:r w:rsidR="004D3598" w:rsidRPr="00A62FFA">
        <w:rPr>
          <w:rFonts w:asciiTheme="minorHAnsi" w:hAnsiTheme="minorHAnsi" w:cstheme="minorHAnsi"/>
          <w:sz w:val="22"/>
          <w:szCs w:val="22"/>
        </w:rPr>
        <w:t xml:space="preserve">Je n'attaque pas ton ego. Je travaille avec la partie supérieure de ton esprit, qui est la demeure du Saint-Esprit, que tu sois endormi ou éveillé, tout comme l'ego travaille avec la partie inférieure de ton esprit, qui est sa demeure. </w:t>
      </w:r>
      <w:r w:rsidR="004D3598" w:rsidRPr="00A62FFA">
        <w:rPr>
          <w:rFonts w:asciiTheme="minorHAnsi" w:hAnsiTheme="minorHAnsi" w:cstheme="minorHAnsi"/>
          <w:b/>
          <w:bCs/>
          <w:sz w:val="22"/>
          <w:szCs w:val="22"/>
        </w:rPr>
        <w:t xml:space="preserve">Je suis ta </w:t>
      </w:r>
      <w:r w:rsidR="004D3598" w:rsidRPr="00A62FFA">
        <w:rPr>
          <w:rFonts w:asciiTheme="minorHAnsi" w:hAnsiTheme="minorHAnsi" w:cstheme="minorHAnsi"/>
          <w:b/>
          <w:bCs/>
          <w:sz w:val="22"/>
          <w:szCs w:val="22"/>
          <w:shd w:val="clear" w:color="auto" w:fill="FFEDB1"/>
        </w:rPr>
        <w:t>vigilance</w:t>
      </w:r>
      <w:r w:rsidR="004D3598" w:rsidRPr="00A62FFA">
        <w:rPr>
          <w:rFonts w:asciiTheme="minorHAnsi" w:hAnsiTheme="minorHAnsi" w:cstheme="minorHAnsi"/>
          <w:b/>
          <w:bCs/>
          <w:sz w:val="22"/>
          <w:szCs w:val="22"/>
        </w:rPr>
        <w:t xml:space="preserve"> en cela</w:t>
      </w:r>
      <w:r w:rsidR="004D3598" w:rsidRPr="00A62FFA">
        <w:rPr>
          <w:rFonts w:asciiTheme="minorHAnsi" w:hAnsiTheme="minorHAnsi" w:cstheme="minorHAnsi"/>
          <w:sz w:val="22"/>
          <w:szCs w:val="22"/>
        </w:rPr>
        <w:t xml:space="preserve">, parce que ta confusion est trop grande pour que tu reconnaisses ton propre espoir. Je ne fais pas erreur. Ton esprit choisira de se joindre au mien, et ensemble nous sommes invincibles. Toi et ton frère finirez par vous assembler en mon nom, et votre santé d'esprit sera rétablie. </w:t>
      </w:r>
      <w:r w:rsidR="004D3598" w:rsidRPr="00A62FFA">
        <w:rPr>
          <w:rFonts w:asciiTheme="minorHAnsi" w:hAnsiTheme="minorHAnsi" w:cstheme="minorHAnsi"/>
          <w:i/>
          <w:iCs/>
          <w:sz w:val="22"/>
          <w:szCs w:val="22"/>
        </w:rPr>
        <w:t>(T-4.IV.11:1-6) p. 69</w:t>
      </w:r>
      <w:r w:rsidR="004D3598" w:rsidRPr="00A62FFA">
        <w:rPr>
          <w:rFonts w:asciiTheme="minorHAnsi" w:hAnsiTheme="minorHAnsi" w:cstheme="minorHAnsi"/>
          <w:sz w:val="22"/>
          <w:szCs w:val="22"/>
        </w:rPr>
        <w:t xml:space="preserve"> </w:t>
      </w:r>
    </w:p>
    <w:p w14:paraId="6F22B7D3" w14:textId="77777777" w:rsidR="0098755B" w:rsidRPr="00A62FFA" w:rsidRDefault="0098755B" w:rsidP="0012630F">
      <w:pPr>
        <w:pStyle w:val="NormalWeb"/>
        <w:spacing w:before="0" w:beforeAutospacing="0" w:after="0" w:afterAutospacing="0"/>
        <w:rPr>
          <w:rFonts w:asciiTheme="minorHAnsi" w:hAnsiTheme="minorHAnsi" w:cstheme="minorHAnsi"/>
          <w:sz w:val="22"/>
          <w:szCs w:val="22"/>
        </w:rPr>
      </w:pPr>
    </w:p>
    <w:p w14:paraId="6D05D280" w14:textId="6F02AE6A" w:rsidR="00CC67CB" w:rsidRPr="00A62FFA" w:rsidRDefault="000112E1" w:rsidP="001E1B45">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lastRenderedPageBreak/>
        <w:t>5.</w:t>
      </w:r>
      <w:r w:rsidRPr="00A62FFA">
        <w:rPr>
          <w:rFonts w:asciiTheme="minorHAnsi" w:hAnsiTheme="minorHAnsi" w:cstheme="minorHAnsi"/>
          <w:sz w:val="22"/>
          <w:szCs w:val="22"/>
        </w:rPr>
        <w:t xml:space="preserve"> </w:t>
      </w:r>
      <w:r w:rsidR="0012630F" w:rsidRPr="00A62FFA">
        <w:rPr>
          <w:rFonts w:asciiTheme="minorHAnsi" w:hAnsiTheme="minorHAnsi" w:cstheme="minorHAnsi"/>
          <w:sz w:val="22"/>
          <w:szCs w:val="22"/>
        </w:rPr>
        <w:t xml:space="preserve">…la troisième leçon du Saint- Esprit est : </w:t>
      </w:r>
      <w:r w:rsidR="00CC67CB" w:rsidRPr="00A62FFA">
        <w:rPr>
          <w:rFonts w:asciiTheme="minorHAnsi" w:hAnsiTheme="minorHAnsi" w:cstheme="minorHAnsi"/>
          <w:i/>
          <w:iCs/>
          <w:sz w:val="22"/>
          <w:szCs w:val="22"/>
        </w:rPr>
        <w:t xml:space="preserve">Ne sois </w:t>
      </w:r>
      <w:r w:rsidR="00CC67CB" w:rsidRPr="00A62FFA">
        <w:rPr>
          <w:rFonts w:asciiTheme="minorHAnsi" w:hAnsiTheme="minorHAnsi" w:cstheme="minorHAnsi"/>
          <w:i/>
          <w:iCs/>
          <w:sz w:val="22"/>
          <w:szCs w:val="22"/>
          <w:shd w:val="clear" w:color="auto" w:fill="FFEDB1"/>
        </w:rPr>
        <w:t>vigilant</w:t>
      </w:r>
      <w:r w:rsidR="00CC67CB" w:rsidRPr="00A62FFA">
        <w:rPr>
          <w:rFonts w:asciiTheme="minorHAnsi" w:hAnsiTheme="minorHAnsi" w:cstheme="minorHAnsi"/>
          <w:i/>
          <w:iCs/>
          <w:sz w:val="22"/>
          <w:szCs w:val="22"/>
        </w:rPr>
        <w:t xml:space="preserve"> que pour Dieu et Son Royaume. </w:t>
      </w:r>
      <w:r w:rsidR="00CC67CB" w:rsidRPr="00A62FFA">
        <w:rPr>
          <w:rFonts w:asciiTheme="minorHAnsi" w:hAnsiTheme="minorHAnsi" w:cstheme="minorHAnsi"/>
          <w:sz w:val="22"/>
          <w:szCs w:val="22"/>
        </w:rPr>
        <w:t xml:space="preserve">C'est une étape majeure vers un changement fondamental. Or s'y trouve encore un aspect du renversement de la pensée, puisque cela implique qu'il y a quelque chose </w:t>
      </w:r>
      <w:r w:rsidR="00CC67CB" w:rsidRPr="00A62FFA">
        <w:rPr>
          <w:rFonts w:asciiTheme="minorHAnsi" w:hAnsiTheme="minorHAnsi" w:cstheme="minorHAnsi"/>
          <w:i/>
          <w:iCs/>
          <w:sz w:val="22"/>
          <w:szCs w:val="22"/>
        </w:rPr>
        <w:t xml:space="preserve">contre quoi </w:t>
      </w:r>
      <w:r w:rsidR="00CC67CB" w:rsidRPr="00A62FFA">
        <w:rPr>
          <w:rFonts w:asciiTheme="minorHAnsi" w:hAnsiTheme="minorHAnsi" w:cstheme="minorHAnsi"/>
          <w:sz w:val="22"/>
          <w:szCs w:val="22"/>
        </w:rPr>
        <w:t xml:space="preserve">tu dois être </w:t>
      </w:r>
      <w:r w:rsidR="00CC67CB" w:rsidRPr="00A62FFA">
        <w:rPr>
          <w:rFonts w:asciiTheme="minorHAnsi" w:hAnsiTheme="minorHAnsi" w:cstheme="minorHAnsi"/>
          <w:sz w:val="22"/>
          <w:szCs w:val="22"/>
          <w:shd w:val="clear" w:color="auto" w:fill="FFEDB1"/>
        </w:rPr>
        <w:t>vigilant</w:t>
      </w:r>
      <w:r w:rsidR="00CC67CB" w:rsidRPr="00A62FFA">
        <w:rPr>
          <w:rFonts w:asciiTheme="minorHAnsi" w:hAnsiTheme="minorHAnsi" w:cstheme="minorHAnsi"/>
          <w:sz w:val="22"/>
          <w:szCs w:val="22"/>
        </w:rPr>
        <w:t>. Elle est très avancée par rapport à la première leçon, qui n'est que le commencement du renversement de la pensée, et aussi par rapport à la seconde, qui consiste essentiellement à identifier ce qui est plus désirable</w:t>
      </w:r>
      <w:r w:rsidR="004D6F53" w:rsidRPr="00A62FFA">
        <w:rPr>
          <w:rFonts w:asciiTheme="minorHAnsi" w:hAnsiTheme="minorHAnsi" w:cstheme="minorHAnsi"/>
          <w:sz w:val="22"/>
          <w:szCs w:val="22"/>
        </w:rPr>
        <w:t>.</w:t>
      </w:r>
      <w:r w:rsidR="0012630F" w:rsidRPr="00A62FFA">
        <w:rPr>
          <w:rFonts w:asciiTheme="minorHAnsi" w:hAnsiTheme="minorHAnsi" w:cstheme="minorHAnsi"/>
          <w:sz w:val="22"/>
          <w:szCs w:val="22"/>
        </w:rPr>
        <w:t xml:space="preserve"> </w:t>
      </w:r>
      <w:r w:rsidR="00CC67CB" w:rsidRPr="00A62FFA">
        <w:rPr>
          <w:rFonts w:asciiTheme="minorHAnsi" w:hAnsiTheme="minorHAnsi" w:cstheme="minorHAnsi"/>
          <w:sz w:val="22"/>
          <w:szCs w:val="22"/>
        </w:rPr>
        <w:t xml:space="preserve">Alors que la première étape semble augmenter le conflit et que la seconde peut encore entraîner un conflit dans une certaine mesure, cette étape requiert une </w:t>
      </w:r>
      <w:r w:rsidR="00CC67CB" w:rsidRPr="00A62FFA">
        <w:rPr>
          <w:rFonts w:asciiTheme="minorHAnsi" w:hAnsiTheme="minorHAnsi" w:cstheme="minorHAnsi"/>
          <w:sz w:val="22"/>
          <w:szCs w:val="22"/>
          <w:shd w:val="clear" w:color="auto" w:fill="FFEDB1"/>
        </w:rPr>
        <w:t>vigilance</w:t>
      </w:r>
      <w:r w:rsidR="00CC67CB" w:rsidRPr="00A62FFA">
        <w:rPr>
          <w:rFonts w:asciiTheme="minorHAnsi" w:hAnsiTheme="minorHAnsi" w:cstheme="minorHAnsi"/>
          <w:sz w:val="22"/>
          <w:szCs w:val="22"/>
        </w:rPr>
        <w:t xml:space="preserve"> constante à l'encontre du conflit. </w:t>
      </w:r>
      <w:r w:rsidR="00CC67CB" w:rsidRPr="00A62FFA">
        <w:rPr>
          <w:rFonts w:asciiTheme="minorHAnsi" w:hAnsiTheme="minorHAnsi" w:cstheme="minorHAnsi"/>
          <w:b/>
          <w:bCs/>
          <w:sz w:val="22"/>
          <w:szCs w:val="22"/>
        </w:rPr>
        <w:t xml:space="preserve">Je t'ai déjà dit que tu peux être aussi </w:t>
      </w:r>
      <w:r w:rsidR="00CC67CB" w:rsidRPr="00A62FFA">
        <w:rPr>
          <w:rFonts w:asciiTheme="minorHAnsi" w:hAnsiTheme="minorHAnsi" w:cstheme="minorHAnsi"/>
          <w:b/>
          <w:bCs/>
          <w:sz w:val="22"/>
          <w:szCs w:val="22"/>
          <w:shd w:val="clear" w:color="auto" w:fill="FFEDB1"/>
        </w:rPr>
        <w:t>vigilant</w:t>
      </w:r>
      <w:r w:rsidR="00CC67CB" w:rsidRPr="00A62FFA">
        <w:rPr>
          <w:rFonts w:asciiTheme="minorHAnsi" w:hAnsiTheme="minorHAnsi" w:cstheme="minorHAnsi"/>
          <w:b/>
          <w:bCs/>
          <w:sz w:val="22"/>
          <w:szCs w:val="22"/>
        </w:rPr>
        <w:t xml:space="preserve"> contre l'ego que pour lui. </w:t>
      </w:r>
      <w:r w:rsidR="00CC67CB" w:rsidRPr="00A62FFA">
        <w:rPr>
          <w:rFonts w:asciiTheme="minorHAnsi" w:hAnsiTheme="minorHAnsi" w:cstheme="minorHAnsi"/>
          <w:sz w:val="22"/>
          <w:szCs w:val="22"/>
        </w:rPr>
        <w:t xml:space="preserve">Cette leçon enseigne non seulement que tu peux l'être mais que tu </w:t>
      </w:r>
      <w:r w:rsidR="00CC67CB" w:rsidRPr="00A62FFA">
        <w:rPr>
          <w:rFonts w:asciiTheme="minorHAnsi" w:hAnsiTheme="minorHAnsi" w:cstheme="minorHAnsi"/>
          <w:i/>
          <w:iCs/>
          <w:sz w:val="22"/>
          <w:szCs w:val="22"/>
        </w:rPr>
        <w:t xml:space="preserve">dois </w:t>
      </w:r>
      <w:r w:rsidR="00CC67CB" w:rsidRPr="00A62FFA">
        <w:rPr>
          <w:rFonts w:asciiTheme="minorHAnsi" w:hAnsiTheme="minorHAnsi" w:cstheme="minorHAnsi"/>
          <w:sz w:val="22"/>
          <w:szCs w:val="22"/>
        </w:rPr>
        <w:t xml:space="preserve">l'être. Elle ne s'occupe pas d'un ordre de difficulté, mais de la priorité claire et nette de la </w:t>
      </w:r>
      <w:r w:rsidR="00CC67CB" w:rsidRPr="00A62FFA">
        <w:rPr>
          <w:rFonts w:asciiTheme="minorHAnsi" w:hAnsiTheme="minorHAnsi" w:cstheme="minorHAnsi"/>
          <w:sz w:val="22"/>
          <w:szCs w:val="22"/>
          <w:shd w:val="clear" w:color="auto" w:fill="FFEDB1"/>
        </w:rPr>
        <w:t>vigilance</w:t>
      </w:r>
      <w:r w:rsidR="0012630F" w:rsidRPr="00A62FFA">
        <w:rPr>
          <w:rFonts w:asciiTheme="minorHAnsi" w:hAnsiTheme="minorHAnsi" w:cstheme="minorHAnsi"/>
          <w:sz w:val="22"/>
          <w:szCs w:val="22"/>
        </w:rPr>
        <w:t>.</w:t>
      </w:r>
      <w:r w:rsidR="00CC67CB" w:rsidRPr="00A62FFA">
        <w:rPr>
          <w:rFonts w:asciiTheme="minorHAnsi" w:hAnsiTheme="minorHAnsi" w:cstheme="minorHAnsi"/>
          <w:sz w:val="22"/>
          <w:szCs w:val="22"/>
        </w:rPr>
        <w:t xml:space="preserve"> Cette leçon est sans équivoque en ce sens qu'elle enseigne qu'il ne doit y avoir aucune exception, bien qu'elle ne nie pas que la tentation se présentera de faire des exceptions. Ici, donc, tu devras faire preuve de cohérence en dépit du chaos. Or, le chaos et la cohérence ne peuvent coexister très longtemps, puisqu'ils s'excluent réciproquement. Toutefois, aussi longtemps que tu dois être </w:t>
      </w:r>
      <w:r w:rsidR="00CC67CB" w:rsidRPr="00A62FFA">
        <w:rPr>
          <w:rFonts w:asciiTheme="minorHAnsi" w:hAnsiTheme="minorHAnsi" w:cstheme="minorHAnsi"/>
          <w:sz w:val="22"/>
          <w:szCs w:val="22"/>
          <w:shd w:val="clear" w:color="auto" w:fill="FFEDB1"/>
        </w:rPr>
        <w:t>vigilant</w:t>
      </w:r>
      <w:r w:rsidR="00CC67CB" w:rsidRPr="00A62FFA">
        <w:rPr>
          <w:rFonts w:asciiTheme="minorHAnsi" w:hAnsiTheme="minorHAnsi" w:cstheme="minorHAnsi"/>
          <w:sz w:val="22"/>
          <w:szCs w:val="22"/>
        </w:rPr>
        <w:t xml:space="preserve"> contre quoi que ce soit, tu ne reconnais pas cette exclusion réciproque, et tu crois encore que tu peux choisir l'un ou l'autre. En enseignant </w:t>
      </w:r>
      <w:r w:rsidR="00CC67CB" w:rsidRPr="00A62FFA">
        <w:rPr>
          <w:rFonts w:asciiTheme="minorHAnsi" w:hAnsiTheme="minorHAnsi" w:cstheme="minorHAnsi"/>
          <w:i/>
          <w:iCs/>
          <w:sz w:val="22"/>
          <w:szCs w:val="22"/>
        </w:rPr>
        <w:t xml:space="preserve">quoi </w:t>
      </w:r>
      <w:r w:rsidR="00CC67CB" w:rsidRPr="00A62FFA">
        <w:rPr>
          <w:rFonts w:asciiTheme="minorHAnsi" w:hAnsiTheme="minorHAnsi" w:cstheme="minorHAnsi"/>
          <w:sz w:val="22"/>
          <w:szCs w:val="22"/>
        </w:rPr>
        <w:t>choisir, le Saint-Esprit t'enseignera finalement que tu n'as pas du tout besoin de choisir. Ainsi ton esprit sera finalement libéré du choix et dirigé vers la création dans le Royaume.</w:t>
      </w:r>
      <w:r w:rsidR="0012630F" w:rsidRPr="00A62FFA">
        <w:rPr>
          <w:rFonts w:asciiTheme="minorHAnsi" w:hAnsiTheme="minorHAnsi" w:cstheme="minorHAnsi"/>
          <w:sz w:val="22"/>
          <w:szCs w:val="22"/>
        </w:rPr>
        <w:t xml:space="preserve"> </w:t>
      </w:r>
      <w:r w:rsidR="0012630F" w:rsidRPr="00A62FFA">
        <w:rPr>
          <w:rFonts w:asciiTheme="minorHAnsi" w:hAnsiTheme="minorHAnsi" w:cstheme="minorHAnsi"/>
          <w:i/>
          <w:iCs/>
          <w:sz w:val="22"/>
          <w:szCs w:val="22"/>
        </w:rPr>
        <w:t>(T-6.V.C2:7,8;C3:1-3;C4) pp 116-117</w:t>
      </w:r>
      <w:r w:rsidR="00CC67CB" w:rsidRPr="00A62FFA">
        <w:rPr>
          <w:rFonts w:asciiTheme="minorHAnsi" w:hAnsiTheme="minorHAnsi" w:cstheme="minorHAnsi"/>
          <w:sz w:val="22"/>
          <w:szCs w:val="22"/>
        </w:rPr>
        <w:t xml:space="preserve"> </w:t>
      </w:r>
    </w:p>
    <w:p w14:paraId="23070BE5" w14:textId="01C4BB48" w:rsidR="00CD5251" w:rsidRPr="00A62FFA" w:rsidRDefault="00CD5251" w:rsidP="001E1B45">
      <w:pPr>
        <w:rPr>
          <w:rFonts w:cstheme="minorHAnsi"/>
          <w:sz w:val="22"/>
          <w:szCs w:val="22"/>
        </w:rPr>
      </w:pPr>
    </w:p>
    <w:p w14:paraId="3961BF53" w14:textId="2391E1BA" w:rsidR="00FC26FA" w:rsidRPr="00A62FFA" w:rsidRDefault="000112E1" w:rsidP="00FC26FA">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6.</w:t>
      </w:r>
      <w:r w:rsidRPr="00A62FFA">
        <w:rPr>
          <w:rFonts w:asciiTheme="minorHAnsi" w:hAnsiTheme="minorHAnsi" w:cstheme="minorHAnsi"/>
          <w:sz w:val="22"/>
          <w:szCs w:val="22"/>
        </w:rPr>
        <w:t xml:space="preserve"> </w:t>
      </w:r>
      <w:r w:rsidR="001E1B45" w:rsidRPr="00A62FFA">
        <w:rPr>
          <w:rFonts w:asciiTheme="minorHAnsi" w:hAnsiTheme="minorHAnsi" w:cstheme="minorHAnsi"/>
          <w:sz w:val="22"/>
          <w:szCs w:val="22"/>
        </w:rPr>
        <w:t xml:space="preserve">La troisième étape, donc, est l'énoncé de ce que tu veux croire, </w:t>
      </w:r>
      <w:r w:rsidR="001E1B45" w:rsidRPr="00886B0D">
        <w:rPr>
          <w:rFonts w:asciiTheme="minorHAnsi" w:hAnsiTheme="minorHAnsi" w:cstheme="minorHAnsi"/>
          <w:b/>
          <w:bCs/>
          <w:sz w:val="22"/>
          <w:szCs w:val="22"/>
        </w:rPr>
        <w:t>et entraîne le désir de</w:t>
      </w:r>
      <w:r w:rsidR="001E1B45" w:rsidRPr="00A62FFA">
        <w:rPr>
          <w:rFonts w:asciiTheme="minorHAnsi" w:hAnsiTheme="minorHAnsi" w:cstheme="minorHAnsi"/>
          <w:sz w:val="22"/>
          <w:szCs w:val="22"/>
        </w:rPr>
        <w:t xml:space="preserve"> </w:t>
      </w:r>
      <w:r w:rsidR="001E1B45" w:rsidRPr="00886B0D">
        <w:rPr>
          <w:rFonts w:asciiTheme="minorHAnsi" w:hAnsiTheme="minorHAnsi" w:cstheme="minorHAnsi"/>
          <w:b/>
          <w:bCs/>
          <w:sz w:val="22"/>
          <w:szCs w:val="22"/>
        </w:rPr>
        <w:t>renoncer à tout le reste</w:t>
      </w:r>
      <w:r w:rsidR="001E1B45" w:rsidRPr="00A62FFA">
        <w:rPr>
          <w:rFonts w:asciiTheme="minorHAnsi" w:hAnsiTheme="minorHAnsi" w:cstheme="minorHAnsi"/>
          <w:sz w:val="22"/>
          <w:szCs w:val="22"/>
        </w:rPr>
        <w:t xml:space="preserve">. Le Saint-Esprit te permettra de faire ce pas, si tu Le suis. </w:t>
      </w:r>
      <w:r w:rsidR="00886B0D">
        <w:rPr>
          <w:rFonts w:asciiTheme="minorHAnsi" w:hAnsiTheme="minorHAnsi" w:cstheme="minorHAnsi"/>
          <w:sz w:val="22"/>
          <w:szCs w:val="22"/>
        </w:rPr>
        <w:t xml:space="preserve">                                                </w:t>
      </w:r>
      <w:r w:rsidR="001E1B45" w:rsidRPr="00886B0D">
        <w:rPr>
          <w:rFonts w:asciiTheme="minorHAnsi" w:hAnsiTheme="minorHAnsi" w:cstheme="minorHAnsi"/>
          <w:b/>
          <w:bCs/>
          <w:sz w:val="22"/>
          <w:szCs w:val="22"/>
        </w:rPr>
        <w:t xml:space="preserve">Ta </w:t>
      </w:r>
      <w:r w:rsidR="001E1B45" w:rsidRPr="00886B0D">
        <w:rPr>
          <w:rFonts w:asciiTheme="minorHAnsi" w:hAnsiTheme="minorHAnsi" w:cstheme="minorHAnsi"/>
          <w:b/>
          <w:bCs/>
          <w:sz w:val="22"/>
          <w:szCs w:val="22"/>
          <w:shd w:val="clear" w:color="auto" w:fill="FFEDB1"/>
        </w:rPr>
        <w:t>vigilance</w:t>
      </w:r>
      <w:r w:rsidR="001E1B45" w:rsidRPr="00886B0D">
        <w:rPr>
          <w:rFonts w:asciiTheme="minorHAnsi" w:hAnsiTheme="minorHAnsi" w:cstheme="minorHAnsi"/>
          <w:b/>
          <w:bCs/>
          <w:sz w:val="22"/>
          <w:szCs w:val="22"/>
        </w:rPr>
        <w:t xml:space="preserve"> est le signe que tu </w:t>
      </w:r>
      <w:r w:rsidR="001E1B45" w:rsidRPr="00886B0D">
        <w:rPr>
          <w:rFonts w:asciiTheme="minorHAnsi" w:hAnsiTheme="minorHAnsi" w:cstheme="minorHAnsi"/>
          <w:b/>
          <w:bCs/>
          <w:i/>
          <w:iCs/>
          <w:sz w:val="22"/>
          <w:szCs w:val="22"/>
        </w:rPr>
        <w:t xml:space="preserve">veux </w:t>
      </w:r>
      <w:r w:rsidR="001E1B45" w:rsidRPr="00886B0D">
        <w:rPr>
          <w:rFonts w:asciiTheme="minorHAnsi" w:hAnsiTheme="minorHAnsi" w:cstheme="minorHAnsi"/>
          <w:b/>
          <w:bCs/>
          <w:sz w:val="22"/>
          <w:szCs w:val="22"/>
        </w:rPr>
        <w:t>qu'il te guide.</w:t>
      </w:r>
      <w:r w:rsidR="001E1B45" w:rsidRPr="00A62FFA">
        <w:rPr>
          <w:rFonts w:asciiTheme="minorHAnsi" w:hAnsiTheme="minorHAnsi" w:cstheme="minorHAnsi"/>
          <w:sz w:val="22"/>
          <w:szCs w:val="22"/>
        </w:rPr>
        <w:t xml:space="preserve"> La </w:t>
      </w:r>
      <w:r w:rsidR="001E1B45" w:rsidRPr="00A62FFA">
        <w:rPr>
          <w:rFonts w:asciiTheme="minorHAnsi" w:hAnsiTheme="minorHAnsi" w:cstheme="minorHAnsi"/>
          <w:sz w:val="22"/>
          <w:szCs w:val="22"/>
          <w:shd w:val="clear" w:color="auto" w:fill="FFEDB1"/>
        </w:rPr>
        <w:t>vigilance</w:t>
      </w:r>
      <w:r w:rsidR="001E1B45" w:rsidRPr="00A62FFA">
        <w:rPr>
          <w:rFonts w:asciiTheme="minorHAnsi" w:hAnsiTheme="minorHAnsi" w:cstheme="minorHAnsi"/>
          <w:sz w:val="22"/>
          <w:szCs w:val="22"/>
        </w:rPr>
        <w:t xml:space="preserve"> exige un effort, mais seulement jusqu'à ce que tu apprennes que l'effort lui-même n'est pas nécessaire. Tu as déployé d'énormes efforts pour préserver ce que tu as fait parce que ce n'était pas vrai. Par conséquent, c'est contre cela que tu dois maintenant diriger tes efforts. Cela seul peut annuler le besoin d'effort et faire appel à l'être qui est à la fois ce que tu </w:t>
      </w:r>
      <w:r w:rsidR="001E1B45" w:rsidRPr="00A62FFA">
        <w:rPr>
          <w:rFonts w:asciiTheme="minorHAnsi" w:hAnsiTheme="minorHAnsi" w:cstheme="minorHAnsi"/>
          <w:i/>
          <w:iCs/>
          <w:sz w:val="22"/>
          <w:szCs w:val="22"/>
        </w:rPr>
        <w:t xml:space="preserve">as </w:t>
      </w:r>
      <w:r w:rsidR="001E1B45" w:rsidRPr="00A62FFA">
        <w:rPr>
          <w:rFonts w:asciiTheme="minorHAnsi" w:hAnsiTheme="minorHAnsi" w:cstheme="minorHAnsi"/>
          <w:sz w:val="22"/>
          <w:szCs w:val="22"/>
        </w:rPr>
        <w:t xml:space="preserve">et ce que tu </w:t>
      </w:r>
      <w:r w:rsidR="001E1B45" w:rsidRPr="00A62FFA">
        <w:rPr>
          <w:rFonts w:asciiTheme="minorHAnsi" w:hAnsiTheme="minorHAnsi" w:cstheme="minorHAnsi"/>
          <w:i/>
          <w:iCs/>
          <w:sz w:val="22"/>
          <w:szCs w:val="22"/>
        </w:rPr>
        <w:t xml:space="preserve">es. </w:t>
      </w:r>
      <w:r w:rsidR="001E1B45" w:rsidRPr="00A62FFA">
        <w:rPr>
          <w:rFonts w:asciiTheme="minorHAnsi" w:hAnsiTheme="minorHAnsi" w:cstheme="minorHAnsi"/>
          <w:sz w:val="22"/>
          <w:szCs w:val="22"/>
        </w:rPr>
        <w:t xml:space="preserve">Cette re-connaissance n'exige absolument aucun effort puisqu'il est déjà vrai et n'a besoin d'aucune protection. Il est dans la parfaite sécurité de Dieu. </w:t>
      </w:r>
      <w:r w:rsidR="001E1B45" w:rsidRPr="00A62FFA">
        <w:rPr>
          <w:rFonts w:asciiTheme="minorHAnsi" w:hAnsiTheme="minorHAnsi" w:cstheme="minorHAnsi"/>
          <w:i/>
          <w:iCs/>
          <w:sz w:val="22"/>
          <w:szCs w:val="22"/>
        </w:rPr>
        <w:t>(T-6.V.C10:1-9) p. 119</w:t>
      </w:r>
      <w:r w:rsidR="001E1B45" w:rsidRPr="00A62FFA">
        <w:rPr>
          <w:rFonts w:asciiTheme="minorHAnsi" w:hAnsiTheme="minorHAnsi" w:cstheme="minorHAnsi"/>
          <w:sz w:val="22"/>
          <w:szCs w:val="22"/>
        </w:rPr>
        <w:t xml:space="preserve"> </w:t>
      </w:r>
    </w:p>
    <w:p w14:paraId="6A84DA44" w14:textId="180FF081" w:rsidR="00FC26FA" w:rsidRPr="00A62FFA" w:rsidRDefault="00FC26FA" w:rsidP="00FC26FA">
      <w:pPr>
        <w:pStyle w:val="NormalWeb"/>
        <w:spacing w:before="0" w:beforeAutospacing="0" w:after="0" w:afterAutospacing="0"/>
        <w:rPr>
          <w:rFonts w:asciiTheme="minorHAnsi" w:hAnsiTheme="minorHAnsi" w:cstheme="minorHAnsi"/>
          <w:sz w:val="22"/>
          <w:szCs w:val="22"/>
        </w:rPr>
      </w:pPr>
    </w:p>
    <w:p w14:paraId="71FBD81E" w14:textId="6AEF6966"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7.</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Les accomplissements de Dieu ne sont pas les tiens, mais les tiens sont pareils aux Siens. </w:t>
      </w:r>
      <w:r w:rsidR="00886B0D">
        <w:rPr>
          <w:rFonts w:asciiTheme="minorHAnsi" w:hAnsiTheme="minorHAnsi" w:cstheme="minorHAnsi"/>
          <w:sz w:val="22"/>
          <w:szCs w:val="22"/>
        </w:rPr>
        <w:t xml:space="preserve">                          </w:t>
      </w:r>
      <w:r w:rsidR="005975F4" w:rsidRPr="00886B0D">
        <w:rPr>
          <w:rFonts w:asciiTheme="minorHAnsi" w:hAnsiTheme="minorHAnsi" w:cstheme="minorHAnsi"/>
          <w:b/>
          <w:bCs/>
          <w:sz w:val="22"/>
          <w:szCs w:val="22"/>
        </w:rPr>
        <w:t>Il a créé la Filialité et tu l'augmentes</w:t>
      </w:r>
      <w:r w:rsidR="005975F4" w:rsidRPr="00A62FFA">
        <w:rPr>
          <w:rFonts w:asciiTheme="minorHAnsi" w:hAnsiTheme="minorHAnsi" w:cstheme="minorHAnsi"/>
          <w:sz w:val="22"/>
          <w:szCs w:val="22"/>
        </w:rPr>
        <w:t xml:space="preserve">. Tu as le pouvoir d'ajouter au Royaume, mais non d'ajouter au Créateur du Royaume. Tu réclames ce pouvoir quand tu deviens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uniquement pour Dieu et Son Royaume. En acceptant ce pouvoir comme tien, tu as appris à te souvenir de ce que tu es. </w:t>
      </w:r>
      <w:r w:rsidR="005975F4" w:rsidRPr="00A62FFA">
        <w:rPr>
          <w:rFonts w:asciiTheme="minorHAnsi" w:hAnsiTheme="minorHAnsi" w:cstheme="minorHAnsi"/>
          <w:i/>
          <w:iCs/>
          <w:sz w:val="22"/>
          <w:szCs w:val="22"/>
        </w:rPr>
        <w:t>(T-7.I.2:5-9) p. 120</w:t>
      </w:r>
    </w:p>
    <w:p w14:paraId="368A4813" w14:textId="77777777" w:rsidR="005975F4" w:rsidRPr="00A62FFA" w:rsidRDefault="005975F4" w:rsidP="00FC26FA">
      <w:pPr>
        <w:pStyle w:val="NormalWeb"/>
        <w:spacing w:before="0" w:beforeAutospacing="0" w:after="0" w:afterAutospacing="0"/>
        <w:rPr>
          <w:rFonts w:asciiTheme="minorHAnsi" w:hAnsiTheme="minorHAnsi" w:cstheme="minorHAnsi"/>
          <w:sz w:val="22"/>
          <w:szCs w:val="22"/>
        </w:rPr>
      </w:pPr>
    </w:p>
    <w:p w14:paraId="132B1C0F" w14:textId="7D693B04" w:rsidR="00FC26FA" w:rsidRPr="00A62FFA" w:rsidRDefault="000112E1" w:rsidP="00FC26FA">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8.</w:t>
      </w:r>
      <w:r w:rsidRPr="00A62FFA">
        <w:rPr>
          <w:rFonts w:asciiTheme="minorHAnsi" w:hAnsiTheme="minorHAnsi" w:cstheme="minorHAnsi"/>
          <w:sz w:val="22"/>
          <w:szCs w:val="22"/>
        </w:rPr>
        <w:t xml:space="preserve"> </w:t>
      </w:r>
      <w:r w:rsidR="00FC26FA" w:rsidRPr="00886B0D">
        <w:rPr>
          <w:rFonts w:asciiTheme="minorHAnsi" w:hAnsiTheme="minorHAnsi" w:cstheme="minorHAnsi"/>
          <w:b/>
          <w:bCs/>
          <w:sz w:val="22"/>
          <w:szCs w:val="22"/>
        </w:rPr>
        <w:t xml:space="preserve">Si tu gardes à l'esprit ce que t'offre le Saint-Esprit, tu ne peux pas être </w:t>
      </w:r>
      <w:r w:rsidR="00FC26FA" w:rsidRPr="00886B0D">
        <w:rPr>
          <w:rFonts w:asciiTheme="minorHAnsi" w:hAnsiTheme="minorHAnsi" w:cstheme="minorHAnsi"/>
          <w:b/>
          <w:bCs/>
          <w:sz w:val="22"/>
          <w:szCs w:val="22"/>
          <w:shd w:val="clear" w:color="auto" w:fill="FFEDB1"/>
        </w:rPr>
        <w:t>vigilant</w:t>
      </w:r>
      <w:r w:rsidR="00FC26FA" w:rsidRPr="00886B0D">
        <w:rPr>
          <w:rFonts w:asciiTheme="minorHAnsi" w:hAnsiTheme="minorHAnsi" w:cstheme="minorHAnsi"/>
          <w:b/>
          <w:bCs/>
          <w:sz w:val="22"/>
          <w:szCs w:val="22"/>
        </w:rPr>
        <w:t xml:space="preserve"> pour autre chose </w:t>
      </w:r>
      <w:r w:rsidR="00FC26FA" w:rsidRPr="00886B0D">
        <w:rPr>
          <w:rFonts w:asciiTheme="minorHAnsi" w:hAnsiTheme="minorHAnsi" w:cstheme="minorHAnsi"/>
          <w:b/>
          <w:bCs/>
          <w:i/>
          <w:iCs/>
          <w:sz w:val="22"/>
          <w:szCs w:val="22"/>
        </w:rPr>
        <w:t xml:space="preserve">que </w:t>
      </w:r>
      <w:r w:rsidR="00FC26FA" w:rsidRPr="00886B0D">
        <w:rPr>
          <w:rFonts w:asciiTheme="minorHAnsi" w:hAnsiTheme="minorHAnsi" w:cstheme="minorHAnsi"/>
          <w:b/>
          <w:bCs/>
          <w:sz w:val="22"/>
          <w:szCs w:val="22"/>
        </w:rPr>
        <w:t>Dieu et Son Royaume</w:t>
      </w:r>
      <w:r w:rsidR="00FC26FA" w:rsidRPr="00A62FFA">
        <w:rPr>
          <w:rFonts w:asciiTheme="minorHAnsi" w:hAnsiTheme="minorHAnsi" w:cstheme="minorHAnsi"/>
          <w:sz w:val="22"/>
          <w:szCs w:val="22"/>
        </w:rPr>
        <w:t xml:space="preserve">. La seule raison pour laquelle tu peux trouver cela difficile à accepter, c'est que tu penses peut-être encore qu'il y a autre chose. La croyance ne requiert pas de </w:t>
      </w:r>
      <w:r w:rsidR="00FC26FA" w:rsidRPr="00A62FFA">
        <w:rPr>
          <w:rFonts w:asciiTheme="minorHAnsi" w:hAnsiTheme="minorHAnsi" w:cstheme="minorHAnsi"/>
          <w:sz w:val="22"/>
          <w:szCs w:val="22"/>
          <w:shd w:val="clear" w:color="auto" w:fill="FFEDB1"/>
        </w:rPr>
        <w:t>vigilance</w:t>
      </w:r>
      <w:r w:rsidR="00FC26FA" w:rsidRPr="00A62FFA">
        <w:rPr>
          <w:rFonts w:asciiTheme="minorHAnsi" w:hAnsiTheme="minorHAnsi" w:cstheme="minorHAnsi"/>
          <w:sz w:val="22"/>
          <w:szCs w:val="22"/>
        </w:rPr>
        <w:t xml:space="preserve"> à moins qu'elle ne soit en conflit. Si elle l'est, c'est qu'il y a en elle des composantes conflictuelles qui ont mené à un état de guerre, et la </w:t>
      </w:r>
      <w:r w:rsidR="00FC26FA" w:rsidRPr="00A62FFA">
        <w:rPr>
          <w:rFonts w:asciiTheme="minorHAnsi" w:hAnsiTheme="minorHAnsi" w:cstheme="minorHAnsi"/>
          <w:sz w:val="22"/>
          <w:szCs w:val="22"/>
          <w:shd w:val="clear" w:color="auto" w:fill="FFEDB1"/>
        </w:rPr>
        <w:t>vigilance</w:t>
      </w:r>
      <w:r w:rsidR="00FC26FA" w:rsidRPr="00A62FFA">
        <w:rPr>
          <w:rFonts w:asciiTheme="minorHAnsi" w:hAnsiTheme="minorHAnsi" w:cstheme="minorHAnsi"/>
          <w:sz w:val="22"/>
          <w:szCs w:val="22"/>
        </w:rPr>
        <w:t xml:space="preserve"> est donc devenue essentielle.</w:t>
      </w:r>
      <w:r w:rsidR="00886B0D">
        <w:rPr>
          <w:rFonts w:asciiTheme="minorHAnsi" w:hAnsiTheme="minorHAnsi" w:cstheme="minorHAnsi"/>
          <w:sz w:val="22"/>
          <w:szCs w:val="22"/>
        </w:rPr>
        <w:t xml:space="preserve">                                                 </w:t>
      </w:r>
      <w:r w:rsidR="00FC26FA" w:rsidRPr="00A62FFA">
        <w:rPr>
          <w:rFonts w:asciiTheme="minorHAnsi" w:hAnsiTheme="minorHAnsi" w:cstheme="minorHAnsi"/>
          <w:sz w:val="22"/>
          <w:szCs w:val="22"/>
        </w:rPr>
        <w:t xml:space="preserve"> </w:t>
      </w:r>
      <w:r w:rsidR="00FC26FA" w:rsidRPr="00886B0D">
        <w:rPr>
          <w:rFonts w:asciiTheme="minorHAnsi" w:hAnsiTheme="minorHAnsi" w:cstheme="minorHAnsi"/>
          <w:b/>
          <w:bCs/>
          <w:sz w:val="22"/>
          <w:szCs w:val="22"/>
        </w:rPr>
        <w:t xml:space="preserve">La </w:t>
      </w:r>
      <w:r w:rsidR="00FC26FA" w:rsidRPr="00886B0D">
        <w:rPr>
          <w:rFonts w:asciiTheme="minorHAnsi" w:hAnsiTheme="minorHAnsi" w:cstheme="minorHAnsi"/>
          <w:b/>
          <w:bCs/>
          <w:sz w:val="22"/>
          <w:szCs w:val="22"/>
          <w:shd w:val="clear" w:color="auto" w:fill="FFEDB1"/>
        </w:rPr>
        <w:t>vigilance</w:t>
      </w:r>
      <w:r w:rsidR="00FC26FA" w:rsidRPr="00886B0D">
        <w:rPr>
          <w:rFonts w:asciiTheme="minorHAnsi" w:hAnsiTheme="minorHAnsi" w:cstheme="minorHAnsi"/>
          <w:b/>
          <w:bCs/>
          <w:sz w:val="22"/>
          <w:szCs w:val="22"/>
        </w:rPr>
        <w:t xml:space="preserve"> n'a pas sa place dans la paix. Elle est nécessaire contre les croyances qui ne sont pas vraies</w:t>
      </w:r>
      <w:r w:rsidR="00FC26FA" w:rsidRPr="00A62FFA">
        <w:rPr>
          <w:rFonts w:asciiTheme="minorHAnsi" w:hAnsiTheme="minorHAnsi" w:cstheme="minorHAnsi"/>
          <w:sz w:val="22"/>
          <w:szCs w:val="22"/>
        </w:rPr>
        <w:t xml:space="preserve">, et jamais le Saint-Esprit n'y aurait fait appel si tu n'avais pas cru ce qui n'est pas vrai. Quand tu crois quelque chose, tu l'as rendu vrai pour toi. </w:t>
      </w:r>
      <w:r w:rsidR="00FC26FA" w:rsidRPr="00A62FFA">
        <w:rPr>
          <w:rFonts w:asciiTheme="minorHAnsi" w:hAnsiTheme="minorHAnsi" w:cstheme="minorHAnsi"/>
          <w:i/>
          <w:iCs/>
          <w:sz w:val="22"/>
          <w:szCs w:val="22"/>
        </w:rPr>
        <w:t>(T-7.VI.7:1-7) pp 133-134</w:t>
      </w:r>
      <w:r w:rsidR="00FC26FA" w:rsidRPr="00A62FFA">
        <w:rPr>
          <w:rFonts w:asciiTheme="minorHAnsi" w:hAnsiTheme="minorHAnsi" w:cstheme="minorHAnsi"/>
          <w:sz w:val="22"/>
          <w:szCs w:val="22"/>
        </w:rPr>
        <w:t xml:space="preserve"> </w:t>
      </w:r>
    </w:p>
    <w:p w14:paraId="21108E2D" w14:textId="7BCB0F9C" w:rsidR="00FC26FA" w:rsidRPr="00A62FFA" w:rsidRDefault="00FC26FA" w:rsidP="00FC26FA">
      <w:pPr>
        <w:pStyle w:val="NormalWeb"/>
        <w:spacing w:before="0" w:beforeAutospacing="0" w:after="0" w:afterAutospacing="0"/>
        <w:rPr>
          <w:rFonts w:asciiTheme="minorHAnsi" w:hAnsiTheme="minorHAnsi" w:cstheme="minorHAnsi"/>
          <w:sz w:val="22"/>
          <w:szCs w:val="22"/>
        </w:rPr>
      </w:pPr>
    </w:p>
    <w:p w14:paraId="2CE775F3" w14:textId="3E8C4E0F" w:rsidR="0074052C" w:rsidRPr="00A62FFA" w:rsidRDefault="000112E1" w:rsidP="0074052C">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b/>
          <w:bCs/>
          <w:sz w:val="22"/>
          <w:szCs w:val="22"/>
        </w:rPr>
        <w:t>9.</w:t>
      </w:r>
      <w:r w:rsidRPr="00A62FFA">
        <w:rPr>
          <w:rFonts w:asciiTheme="minorHAnsi" w:hAnsiTheme="minorHAnsi" w:cstheme="minorHAnsi"/>
          <w:sz w:val="22"/>
          <w:szCs w:val="22"/>
        </w:rPr>
        <w:t xml:space="preserve"> </w:t>
      </w:r>
      <w:r w:rsidR="0074052C" w:rsidRPr="00A62FFA">
        <w:rPr>
          <w:rFonts w:asciiTheme="minorHAnsi" w:hAnsiTheme="minorHAnsi" w:cstheme="minorHAnsi"/>
          <w:sz w:val="22"/>
          <w:szCs w:val="22"/>
        </w:rPr>
        <w:t xml:space="preserve">Tant que ta croyance en Dieu et en Son Royaume est assaillie par quelque doute dans ton esprit, Son parfait accomplissement ne t'est pas apparent. C'est pourquoi tu dois être </w:t>
      </w:r>
      <w:r w:rsidR="0074052C" w:rsidRPr="00A62FFA">
        <w:rPr>
          <w:rFonts w:asciiTheme="minorHAnsi" w:hAnsiTheme="minorHAnsi" w:cstheme="minorHAnsi"/>
          <w:sz w:val="22"/>
          <w:szCs w:val="22"/>
          <w:shd w:val="clear" w:color="auto" w:fill="FFEDB1"/>
        </w:rPr>
        <w:t>vigilant</w:t>
      </w:r>
      <w:r w:rsidR="0074052C" w:rsidRPr="00A62FFA">
        <w:rPr>
          <w:rFonts w:asciiTheme="minorHAnsi" w:hAnsiTheme="minorHAnsi" w:cstheme="minorHAnsi"/>
          <w:sz w:val="22"/>
          <w:szCs w:val="22"/>
        </w:rPr>
        <w:t xml:space="preserve"> au nom de Dieu. L'ego parle contre Sa création, et par conséquent il engendre le doute. Tu ne peux pas aller au-delà de la croyance jusqu'à ce que tu croies pleinement. </w:t>
      </w:r>
      <w:r w:rsidR="0074052C" w:rsidRPr="00A62FFA">
        <w:rPr>
          <w:rFonts w:asciiTheme="minorHAnsi" w:hAnsiTheme="minorHAnsi" w:cstheme="minorHAnsi"/>
          <w:i/>
          <w:iCs/>
          <w:sz w:val="22"/>
          <w:szCs w:val="22"/>
        </w:rPr>
        <w:t>(T-6.V.C7:4-7) p. 11</w:t>
      </w:r>
      <w:r w:rsidR="00960E47" w:rsidRPr="00A62FFA">
        <w:rPr>
          <w:rFonts w:asciiTheme="minorHAnsi" w:hAnsiTheme="minorHAnsi" w:cstheme="minorHAnsi"/>
          <w:i/>
          <w:iCs/>
          <w:sz w:val="22"/>
          <w:szCs w:val="22"/>
        </w:rPr>
        <w:t>8</w:t>
      </w:r>
    </w:p>
    <w:p w14:paraId="3822DF90" w14:textId="77777777" w:rsidR="0074052C" w:rsidRPr="00A62FFA" w:rsidRDefault="0074052C" w:rsidP="00FC26FA">
      <w:pPr>
        <w:pStyle w:val="NormalWeb"/>
        <w:spacing w:before="0" w:beforeAutospacing="0" w:after="0" w:afterAutospacing="0"/>
        <w:rPr>
          <w:rFonts w:asciiTheme="minorHAnsi" w:hAnsiTheme="minorHAnsi" w:cstheme="minorHAnsi"/>
          <w:sz w:val="22"/>
          <w:szCs w:val="22"/>
        </w:rPr>
      </w:pPr>
    </w:p>
    <w:p w14:paraId="521A4834" w14:textId="47AB6090"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10.</w:t>
      </w:r>
      <w:r w:rsidRPr="00A62FFA">
        <w:rPr>
          <w:rFonts w:asciiTheme="minorHAnsi" w:hAnsiTheme="minorHAnsi" w:cstheme="minorHAnsi"/>
          <w:sz w:val="22"/>
          <w:szCs w:val="22"/>
        </w:rPr>
        <w:t xml:space="preserve"> </w:t>
      </w:r>
      <w:r w:rsidR="005975F4" w:rsidRPr="00886B0D">
        <w:rPr>
          <w:rFonts w:asciiTheme="minorHAnsi" w:hAnsiTheme="minorHAnsi" w:cstheme="minorHAnsi"/>
          <w:b/>
          <w:bCs/>
          <w:sz w:val="22"/>
          <w:szCs w:val="22"/>
        </w:rPr>
        <w:t>Tu ne peux pas te comprendre seul</w:t>
      </w:r>
      <w:r w:rsidR="005975F4" w:rsidRPr="00A62FFA">
        <w:rPr>
          <w:rFonts w:asciiTheme="minorHAnsi" w:hAnsiTheme="minorHAnsi" w:cstheme="minorHAnsi"/>
          <w:sz w:val="22"/>
          <w:szCs w:val="22"/>
        </w:rPr>
        <w:t xml:space="preserve">. C'est que tu ne signifies rien à part de ta juste place dans la Filialité, et la juste place de la Filialité est Dieu. C'est cela ta vie, ton éternité et ton Soi. C'est cela que le Saint-Esprit te rappelle. C'est cela que le Saint-Esprit voit. Cette vision effraie l'ego parce qu'elle est si calme. La paix est le plus grand ennemi de l'ego parce que, selon son interprétation de la réalité, la guerre est la garantie de sa survie. L'ego devient fort dans la dissension. Si tu crois qu'il y a dissension, tu réagiras avec méchanceté, parce que l'idée de danger est entrée dans ton esprit. L'idée elle-même est un appel à l'ego. Le Saint- Esprit est aussi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que l'ego face à l'appel du danger, lui opposant Sa Force tout comme l'ego lui fait accueil. Pour aller à l'encontre de cet accueil, le Saint-Esprit accueille la paix. L'éternité et la paix sont aussi étroitement reliées que le sont le temps et la guerre. </w:t>
      </w:r>
      <w:r w:rsidR="005975F4" w:rsidRPr="00A62FFA">
        <w:rPr>
          <w:rFonts w:asciiTheme="minorHAnsi" w:hAnsiTheme="minorHAnsi" w:cstheme="minorHAnsi"/>
          <w:i/>
          <w:iCs/>
          <w:sz w:val="22"/>
          <w:szCs w:val="22"/>
        </w:rPr>
        <w:t>(T-5.III.8) p. 85</w:t>
      </w:r>
    </w:p>
    <w:p w14:paraId="33A81429" w14:textId="77777777" w:rsidR="005975F4" w:rsidRPr="00A62FFA" w:rsidRDefault="005975F4" w:rsidP="00FC26FA">
      <w:pPr>
        <w:pStyle w:val="NormalWeb"/>
        <w:spacing w:before="0" w:beforeAutospacing="0" w:after="0" w:afterAutospacing="0"/>
        <w:rPr>
          <w:rFonts w:asciiTheme="minorHAnsi" w:hAnsiTheme="minorHAnsi" w:cstheme="minorHAnsi"/>
          <w:sz w:val="22"/>
          <w:szCs w:val="22"/>
        </w:rPr>
      </w:pPr>
    </w:p>
    <w:p w14:paraId="44137BFD" w14:textId="609A8352" w:rsidR="005975F4" w:rsidRPr="00A62FFA" w:rsidRDefault="000112E1" w:rsidP="00D70133">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11.</w:t>
      </w:r>
      <w:r w:rsidRPr="00A62FFA">
        <w:rPr>
          <w:rFonts w:asciiTheme="minorHAnsi" w:hAnsiTheme="minorHAnsi" w:cstheme="minorHAnsi"/>
          <w:sz w:val="22"/>
          <w:szCs w:val="22"/>
        </w:rPr>
        <w:t xml:space="preserve"> </w:t>
      </w:r>
      <w:r w:rsidR="00FC26FA" w:rsidRPr="00A62FFA">
        <w:rPr>
          <w:rFonts w:asciiTheme="minorHAnsi" w:hAnsiTheme="minorHAnsi" w:cstheme="minorHAnsi"/>
          <w:sz w:val="22"/>
          <w:szCs w:val="22"/>
        </w:rPr>
        <w:t xml:space="preserve">Le Saint-Esprit enseigne une seule leçon et l'applique à tous les individus dans toutes les situations. Étant libre de tout conflit, Il maximise tous les efforts et tous les résultats. En enseignant le pouvoir du Royaume de Dieu Lui-même, Il t'enseigne que tout pouvoir t'appartient. Peu importe comment il est appliqué. Il est toujours maximal. Ce n'est pas ta </w:t>
      </w:r>
      <w:r w:rsidR="00FC26FA" w:rsidRPr="00A62FFA">
        <w:rPr>
          <w:rFonts w:asciiTheme="minorHAnsi" w:hAnsiTheme="minorHAnsi" w:cstheme="minorHAnsi"/>
          <w:sz w:val="22"/>
          <w:szCs w:val="22"/>
          <w:shd w:val="clear" w:color="auto" w:fill="FFEDB1"/>
        </w:rPr>
        <w:t>vigilance</w:t>
      </w:r>
      <w:r w:rsidR="00FC26FA" w:rsidRPr="00A62FFA">
        <w:rPr>
          <w:rFonts w:asciiTheme="minorHAnsi" w:hAnsiTheme="minorHAnsi" w:cstheme="minorHAnsi"/>
          <w:sz w:val="22"/>
          <w:szCs w:val="22"/>
        </w:rPr>
        <w:t xml:space="preserve"> qui l'établit comme tien, mais elle te permet d'en user toujours et de toutes les façons. </w:t>
      </w:r>
      <w:r w:rsidR="00FC26FA" w:rsidRPr="00A62FFA">
        <w:rPr>
          <w:rFonts w:asciiTheme="minorHAnsi" w:hAnsiTheme="minorHAnsi" w:cstheme="minorHAnsi"/>
          <w:i/>
          <w:iCs/>
          <w:sz w:val="22"/>
          <w:szCs w:val="22"/>
        </w:rPr>
        <w:t>(T-7.III.1:1-6) p. 124</w:t>
      </w:r>
      <w:r w:rsidR="00FC26FA" w:rsidRPr="00A62FFA">
        <w:rPr>
          <w:rFonts w:asciiTheme="minorHAnsi" w:hAnsiTheme="minorHAnsi" w:cstheme="minorHAnsi"/>
          <w:sz w:val="22"/>
          <w:szCs w:val="22"/>
        </w:rPr>
        <w:t xml:space="preserve"> </w:t>
      </w:r>
    </w:p>
    <w:p w14:paraId="768C55CE" w14:textId="35B8D346" w:rsidR="00AA3248" w:rsidRPr="00A62FFA" w:rsidRDefault="00AA3248" w:rsidP="00AA3248">
      <w:pPr>
        <w:pStyle w:val="NormalWeb"/>
        <w:spacing w:before="0" w:beforeAutospacing="0" w:after="0" w:afterAutospacing="0"/>
        <w:rPr>
          <w:rFonts w:asciiTheme="minorHAnsi" w:hAnsiTheme="minorHAnsi" w:cstheme="minorHAnsi"/>
          <w:sz w:val="22"/>
          <w:szCs w:val="22"/>
        </w:rPr>
      </w:pPr>
    </w:p>
    <w:p w14:paraId="7435FEB7" w14:textId="2BAE75BE" w:rsidR="005975F4" w:rsidRPr="00A62FFA" w:rsidRDefault="000112E1" w:rsidP="005975F4">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b/>
          <w:bCs/>
          <w:sz w:val="22"/>
          <w:szCs w:val="22"/>
        </w:rPr>
        <w:t>12.</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Il n'y a aucun doute sur ce qu'est ta fonction, car le Saint-Esprit connaît ce qu'elle est. Il n'y a aucun doute sur son immensité, car elle vient à toi par Lui </w:t>
      </w:r>
      <w:r w:rsidR="005975F4" w:rsidRPr="00A62FFA">
        <w:rPr>
          <w:rFonts w:asciiTheme="minorHAnsi" w:hAnsiTheme="minorHAnsi" w:cstheme="minorHAnsi"/>
          <w:i/>
          <w:iCs/>
          <w:sz w:val="22"/>
          <w:szCs w:val="22"/>
        </w:rPr>
        <w:t xml:space="preserve">de </w:t>
      </w:r>
      <w:r w:rsidR="005975F4" w:rsidRPr="00A62FFA">
        <w:rPr>
          <w:rFonts w:asciiTheme="minorHAnsi" w:hAnsiTheme="minorHAnsi" w:cstheme="minorHAnsi"/>
          <w:sz w:val="22"/>
          <w:szCs w:val="22"/>
        </w:rPr>
        <w:t xml:space="preserve">l'Immensité. Tu n'as pas à y aspirer, parce que tu l'as. Toutes tes aspirations doivent être dirigées contre la petitesse, car il faut de la vigilance pour protéger ton immensité en ce monde. Rester parfaitement conscient de ton immensité dans un monde de petitesse, c'est une tâche que les petits ne peuvent entreprendre. Or voilà ce qui est demandé de toi, en hommage à ton immensité et non à ta petitesse. Et ce n'est pas non plus seulement de toi que cela est demandé. La puissance de Dieu soutiendra chaque effort que tu fais au nom de Son cher Fils. Cherche le petit, et tu te nies à toi-même Sa puissance. </w:t>
      </w:r>
      <w:r w:rsidR="005975F4" w:rsidRPr="00A62FFA">
        <w:rPr>
          <w:rFonts w:asciiTheme="minorHAnsi" w:hAnsiTheme="minorHAnsi" w:cstheme="minorHAnsi"/>
          <w:i/>
          <w:iCs/>
          <w:sz w:val="22"/>
          <w:szCs w:val="22"/>
        </w:rPr>
        <w:t>(T-15.III.4:1-9) p. 32</w:t>
      </w:r>
      <w:r w:rsidR="00CA4FF5" w:rsidRPr="00A62FFA">
        <w:rPr>
          <w:rFonts w:asciiTheme="minorHAnsi" w:hAnsiTheme="minorHAnsi" w:cstheme="minorHAnsi"/>
          <w:i/>
          <w:iCs/>
          <w:sz w:val="22"/>
          <w:szCs w:val="22"/>
        </w:rPr>
        <w:t>8</w:t>
      </w:r>
    </w:p>
    <w:p w14:paraId="5679AC9D" w14:textId="77777777" w:rsidR="005975F4" w:rsidRPr="00A62FFA" w:rsidRDefault="005975F4" w:rsidP="005975F4">
      <w:pPr>
        <w:pStyle w:val="NormalWeb"/>
        <w:spacing w:before="0" w:beforeAutospacing="0" w:after="0" w:afterAutospacing="0"/>
        <w:rPr>
          <w:rFonts w:asciiTheme="minorHAnsi" w:hAnsiTheme="minorHAnsi" w:cstheme="minorHAnsi"/>
          <w:i/>
          <w:iCs/>
          <w:sz w:val="22"/>
          <w:szCs w:val="22"/>
        </w:rPr>
      </w:pPr>
    </w:p>
    <w:p w14:paraId="14DFDFE0" w14:textId="0BB83430" w:rsidR="005975F4" w:rsidRPr="00A62FFA" w:rsidRDefault="000112E1" w:rsidP="005975F4">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b/>
          <w:bCs/>
          <w:sz w:val="22"/>
          <w:szCs w:val="22"/>
        </w:rPr>
        <w:t>13.</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La particularité est la fonction que tu t</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es donnée toi-même. Elle tient pour toi seul, comme un qui s</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est créé lui-même, qui se maintient lui-même, qui n</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a besoin de rien et n</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 xml:space="preserve">est joint à rien au- delà du corps. À ses yeux tu es un univers séparé, avec tout le pouvoir de se tenir complet en lui-même, avec toutes ses entrées fermées contre toute intrusion et toutes ses fenêtres barrées contre la lumière. Toujours attaqué et toujours furieux, avec la colère toujours pleinement justifiée, tu as poursuivi ce but avec une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que tu n</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as jamais pensé à relâcher, un effort que tu n</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as jamais pensé à cesser. Et toute cette sinistre détermination était pour ceci</w:t>
      </w:r>
      <w:r w:rsidRPr="00A62FFA">
        <w:rPr>
          <w:rFonts w:asciiTheme="minorHAnsi" w:hAnsiTheme="minorHAnsi" w:cstheme="minorHAnsi"/>
          <w:sz w:val="22"/>
          <w:szCs w:val="22"/>
        </w:rPr>
        <w:t> </w:t>
      </w:r>
      <w:r w:rsidR="005975F4" w:rsidRPr="00A62FFA">
        <w:rPr>
          <w:rFonts w:asciiTheme="minorHAnsi" w:hAnsiTheme="minorHAnsi" w:cstheme="minorHAnsi"/>
          <w:sz w:val="22"/>
          <w:szCs w:val="22"/>
        </w:rPr>
        <w:t>: tu voulais que la particularité soit la vérité. Maintenant il t</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 xml:space="preserve">est simplement demandé de poursuivre un autre but avec bien moins de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avec peu d</w:t>
      </w:r>
      <w:r w:rsidRPr="00A62FFA">
        <w:rPr>
          <w:rFonts w:asciiTheme="minorHAnsi" w:hAnsiTheme="minorHAnsi" w:cstheme="minorHAnsi"/>
          <w:sz w:val="22"/>
          <w:szCs w:val="22"/>
        </w:rPr>
        <w:t>’</w:t>
      </w:r>
      <w:r w:rsidR="005975F4" w:rsidRPr="00A62FFA">
        <w:rPr>
          <w:rFonts w:asciiTheme="minorHAnsi" w:hAnsiTheme="minorHAnsi" w:cstheme="minorHAnsi"/>
          <w:sz w:val="22"/>
          <w:szCs w:val="22"/>
        </w:rPr>
        <w:t xml:space="preserve">effort et peu de temps, et avec le pouvoir de Dieu qui le maintient et promet le succès. </w:t>
      </w:r>
      <w:r w:rsidR="005975F4" w:rsidRPr="00A62FFA">
        <w:rPr>
          <w:rFonts w:asciiTheme="minorHAnsi" w:hAnsiTheme="minorHAnsi" w:cstheme="minorHAnsi"/>
          <w:i/>
          <w:iCs/>
          <w:sz w:val="22"/>
          <w:szCs w:val="22"/>
        </w:rPr>
        <w:t>(T-24.VI.11;12</w:t>
      </w:r>
      <w:r w:rsidRPr="00A62FFA">
        <w:rPr>
          <w:rFonts w:asciiTheme="minorHAnsi" w:hAnsiTheme="minorHAnsi" w:cstheme="minorHAnsi"/>
          <w:i/>
          <w:iCs/>
          <w:sz w:val="22"/>
          <w:szCs w:val="22"/>
        </w:rPr>
        <w:t> </w:t>
      </w:r>
      <w:r w:rsidR="005975F4" w:rsidRPr="00A62FFA">
        <w:rPr>
          <w:rFonts w:asciiTheme="minorHAnsi" w:hAnsiTheme="minorHAnsi" w:cstheme="minorHAnsi"/>
          <w:i/>
          <w:iCs/>
          <w:sz w:val="22"/>
          <w:szCs w:val="22"/>
        </w:rPr>
        <w:t>:1) p 550-55</w:t>
      </w:r>
      <w:r w:rsidR="002209E3" w:rsidRPr="00A62FFA">
        <w:rPr>
          <w:rFonts w:asciiTheme="minorHAnsi" w:hAnsiTheme="minorHAnsi" w:cstheme="minorHAnsi"/>
          <w:i/>
          <w:iCs/>
          <w:sz w:val="22"/>
          <w:szCs w:val="22"/>
        </w:rPr>
        <w:t>1</w:t>
      </w:r>
    </w:p>
    <w:p w14:paraId="0E8DE279" w14:textId="3966E784" w:rsidR="005975F4" w:rsidRPr="00A62FFA" w:rsidRDefault="005975F4" w:rsidP="00AA3248">
      <w:pPr>
        <w:pStyle w:val="NormalWeb"/>
        <w:spacing w:before="0" w:beforeAutospacing="0" w:after="0" w:afterAutospacing="0"/>
        <w:rPr>
          <w:rFonts w:asciiTheme="minorHAnsi" w:hAnsiTheme="minorHAnsi" w:cstheme="minorHAnsi"/>
          <w:sz w:val="22"/>
          <w:szCs w:val="22"/>
        </w:rPr>
      </w:pPr>
    </w:p>
    <w:p w14:paraId="2D84E47C" w14:textId="226B1C66" w:rsidR="000E21A2" w:rsidRPr="00A62FFA" w:rsidRDefault="000112E1" w:rsidP="000E21A2">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 xml:space="preserve">14. </w:t>
      </w:r>
      <w:r w:rsidR="000E21A2" w:rsidRPr="00A62FFA">
        <w:rPr>
          <w:rFonts w:asciiTheme="minorHAnsi" w:hAnsiTheme="minorHAnsi" w:cstheme="minorHAnsi"/>
          <w:b/>
          <w:bCs/>
          <w:sz w:val="22"/>
          <w:szCs w:val="22"/>
        </w:rPr>
        <w:t>N'oublie pas aujourd'hui</w:t>
      </w:r>
      <w:r w:rsidR="000E21A2" w:rsidRPr="00A62FFA">
        <w:rPr>
          <w:rFonts w:asciiTheme="minorHAnsi" w:hAnsiTheme="minorHAnsi" w:cstheme="minorHAnsi"/>
          <w:sz w:val="22"/>
          <w:szCs w:val="22"/>
        </w:rPr>
        <w:t xml:space="preserve">. Nous avons besoin de ton aide, de ta petite part pour apporter le bonheur au monde entier. Et le Ciel compte sur toi, avec l'assurance que tu essaieras aujourd'hui. Partage, donc, sa sûreté, car elle est tienne. Sois </w:t>
      </w:r>
      <w:r w:rsidR="000E21A2" w:rsidRPr="00A62FFA">
        <w:rPr>
          <w:rFonts w:asciiTheme="minorHAnsi" w:hAnsiTheme="minorHAnsi" w:cstheme="minorHAnsi"/>
          <w:sz w:val="22"/>
          <w:szCs w:val="22"/>
          <w:shd w:val="clear" w:color="auto" w:fill="FFEDB1"/>
        </w:rPr>
        <w:t>vigilant</w:t>
      </w:r>
      <w:r w:rsidR="000E21A2" w:rsidRPr="00A62FFA">
        <w:rPr>
          <w:rFonts w:asciiTheme="minorHAnsi" w:hAnsiTheme="minorHAnsi" w:cstheme="minorHAnsi"/>
          <w:b/>
          <w:bCs/>
          <w:sz w:val="22"/>
          <w:szCs w:val="22"/>
        </w:rPr>
        <w:t>. N'oublie pas aujourd'hui</w:t>
      </w:r>
      <w:r w:rsidR="000E21A2" w:rsidRPr="00A62FFA">
        <w:rPr>
          <w:rFonts w:asciiTheme="minorHAnsi" w:hAnsiTheme="minorHAnsi" w:cstheme="minorHAnsi"/>
          <w:sz w:val="22"/>
          <w:szCs w:val="22"/>
        </w:rPr>
        <w:t xml:space="preserve">. Tout le long de la journée, n'oublie pas ton but. Répète l'idée d'aujourd'hui aussi fréquemment que possible et comprends que chaque fois que tu le fais, quelqu'un entend la voix de l'espoir, la vérité remuer dans son esprit, le doux bruissement des ailes de la paix. </w:t>
      </w:r>
      <w:r w:rsidR="000E21A2" w:rsidRPr="00A62FFA">
        <w:rPr>
          <w:rFonts w:asciiTheme="minorHAnsi" w:hAnsiTheme="minorHAnsi" w:cstheme="minorHAnsi"/>
          <w:i/>
          <w:iCs/>
          <w:sz w:val="22"/>
          <w:szCs w:val="22"/>
        </w:rPr>
        <w:t>(L-95.14) pp 173-174</w:t>
      </w:r>
      <w:r w:rsidR="000E21A2" w:rsidRPr="00A62FFA">
        <w:rPr>
          <w:rFonts w:asciiTheme="minorHAnsi" w:hAnsiTheme="minorHAnsi" w:cstheme="minorHAnsi"/>
          <w:sz w:val="22"/>
          <w:szCs w:val="22"/>
        </w:rPr>
        <w:t xml:space="preserve"> </w:t>
      </w:r>
    </w:p>
    <w:p w14:paraId="3BCC73D7" w14:textId="77777777" w:rsidR="000E21A2" w:rsidRPr="00A62FFA" w:rsidRDefault="000E21A2" w:rsidP="00AA3248">
      <w:pPr>
        <w:pStyle w:val="NormalWeb"/>
        <w:spacing w:before="0" w:beforeAutospacing="0" w:after="0" w:afterAutospacing="0"/>
        <w:rPr>
          <w:rFonts w:asciiTheme="minorHAnsi" w:hAnsiTheme="minorHAnsi" w:cstheme="minorHAnsi"/>
          <w:sz w:val="22"/>
          <w:szCs w:val="22"/>
        </w:rPr>
      </w:pPr>
    </w:p>
    <w:p w14:paraId="2D6F8247" w14:textId="6E2544F6"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15.</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Chaque frère que tu rencontres devient un témoin du Christ ou de l'ego, selon ce que tu perçois en lui. Chacun te convainc de ce que tu veux percevoir, et de la réalité du royaume que tu as choisi pour ta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Tout ce que tu perçois est un témoin du système de pensée que tu veux vrai. Chaque frère a le pouvoir de te délivrer, si tu choisis d'être libre. Tu ne peux pas accepter un faux témoignage de lui à moins d'avoir convoqué de faux témoins contre lui. S'il ne te parle pas du Christ, tu ne lui as pas parlé du Christ. Tu n'entends que ta propre voix, et si le Christ parle par toi, tu L'entendras. </w:t>
      </w:r>
      <w:r w:rsidR="005975F4" w:rsidRPr="00A62FFA">
        <w:rPr>
          <w:rFonts w:asciiTheme="minorHAnsi" w:hAnsiTheme="minorHAnsi" w:cstheme="minorHAnsi"/>
          <w:i/>
          <w:iCs/>
          <w:sz w:val="22"/>
          <w:szCs w:val="22"/>
        </w:rPr>
        <w:t>(T-11.V.18) pp 221-222</w:t>
      </w:r>
    </w:p>
    <w:p w14:paraId="29E59A90" w14:textId="1437400C" w:rsidR="005975F4" w:rsidRPr="00A62FFA" w:rsidRDefault="005975F4" w:rsidP="005975F4">
      <w:pPr>
        <w:pStyle w:val="NormalWeb"/>
        <w:spacing w:before="0" w:beforeAutospacing="0" w:after="0" w:afterAutospacing="0"/>
        <w:rPr>
          <w:rFonts w:asciiTheme="minorHAnsi" w:hAnsiTheme="minorHAnsi" w:cstheme="minorHAnsi"/>
          <w:sz w:val="22"/>
          <w:szCs w:val="22"/>
        </w:rPr>
      </w:pPr>
    </w:p>
    <w:p w14:paraId="01145919" w14:textId="1A5C69ED" w:rsidR="000E21A2" w:rsidRPr="00A62FFA" w:rsidRDefault="000112E1" w:rsidP="000E21A2">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b/>
          <w:bCs/>
          <w:sz w:val="22"/>
          <w:szCs w:val="22"/>
        </w:rPr>
        <w:t>16.</w:t>
      </w:r>
      <w:r w:rsidRPr="00A62FFA">
        <w:rPr>
          <w:rFonts w:asciiTheme="minorHAnsi" w:hAnsiTheme="minorHAnsi" w:cstheme="minorHAnsi"/>
          <w:sz w:val="22"/>
          <w:szCs w:val="22"/>
        </w:rPr>
        <w:t xml:space="preserve"> </w:t>
      </w:r>
      <w:r w:rsidR="000E21A2" w:rsidRPr="00A62FFA">
        <w:rPr>
          <w:rFonts w:asciiTheme="minorHAnsi" w:hAnsiTheme="minorHAnsi" w:cstheme="minorHAnsi"/>
          <w:sz w:val="22"/>
          <w:szCs w:val="22"/>
        </w:rPr>
        <w:t xml:space="preserve">J'ai dit plus tôt que l'ami de l'ego ne faisait pas partie de toi, parce que l'ego se perçoit lui-même en guerre et ayant donc besoin d'alliés. Toi qui n'es pas en guerre, tu dois chercher des frères et reconnaître tous ceux que tu vois pour des frères, parce que seuls sont en paix ceux qui sont égaux. Parce que les Fils égaux de Dieu ont tout, ils ne peuvent pas se faire concurrence. Or s'ils perçoivent n'importe lequel de leurs frères comme étant n'importe quoi d'autre que leur égal en tout, l'idée de concurrence est entrée dans leur esprit. Ne sous-estime pas le besoin pour toi d'être </w:t>
      </w:r>
      <w:r w:rsidR="000E21A2" w:rsidRPr="00A62FFA">
        <w:rPr>
          <w:rFonts w:asciiTheme="minorHAnsi" w:hAnsiTheme="minorHAnsi" w:cstheme="minorHAnsi"/>
          <w:sz w:val="22"/>
          <w:szCs w:val="22"/>
          <w:shd w:val="clear" w:color="auto" w:fill="FFEDB1"/>
        </w:rPr>
        <w:t>vigilant</w:t>
      </w:r>
      <w:r w:rsidR="000E21A2" w:rsidRPr="00A62FFA">
        <w:rPr>
          <w:rFonts w:asciiTheme="minorHAnsi" w:hAnsiTheme="minorHAnsi" w:cstheme="minorHAnsi"/>
          <w:sz w:val="22"/>
          <w:szCs w:val="22"/>
        </w:rPr>
        <w:t xml:space="preserve"> </w:t>
      </w:r>
      <w:r w:rsidR="000E21A2" w:rsidRPr="00A62FFA">
        <w:rPr>
          <w:rFonts w:asciiTheme="minorHAnsi" w:hAnsiTheme="minorHAnsi" w:cstheme="minorHAnsi"/>
          <w:i/>
          <w:iCs/>
          <w:sz w:val="22"/>
          <w:szCs w:val="22"/>
        </w:rPr>
        <w:t xml:space="preserve">contre </w:t>
      </w:r>
      <w:r w:rsidR="000E21A2" w:rsidRPr="00A62FFA">
        <w:rPr>
          <w:rFonts w:asciiTheme="minorHAnsi" w:hAnsiTheme="minorHAnsi" w:cstheme="minorHAnsi"/>
          <w:sz w:val="22"/>
          <w:szCs w:val="22"/>
        </w:rPr>
        <w:t xml:space="preserve">cette idée, parce que c'est d'elle que viennent tous tes conflits. </w:t>
      </w:r>
      <w:r w:rsidR="000E21A2" w:rsidRPr="00A62FFA">
        <w:rPr>
          <w:rFonts w:asciiTheme="minorHAnsi" w:hAnsiTheme="minorHAnsi" w:cstheme="minorHAnsi"/>
          <w:i/>
          <w:iCs/>
          <w:sz w:val="22"/>
          <w:szCs w:val="22"/>
        </w:rPr>
        <w:t xml:space="preserve">C'est </w:t>
      </w:r>
      <w:r w:rsidR="000E21A2" w:rsidRPr="00A62FFA">
        <w:rPr>
          <w:rFonts w:asciiTheme="minorHAnsi" w:hAnsiTheme="minorHAnsi" w:cstheme="minorHAnsi"/>
          <w:sz w:val="22"/>
          <w:szCs w:val="22"/>
        </w:rPr>
        <w:t xml:space="preserve">la croyance que des intérêts conflictuels sont possibles, et tu as donc accepté l'impossible pour vrai. Cela ne revient-il pas à dire que tu te perçois toi-même comme irréel? </w:t>
      </w:r>
      <w:r w:rsidR="000E21A2" w:rsidRPr="00A62FFA">
        <w:rPr>
          <w:rFonts w:asciiTheme="minorHAnsi" w:hAnsiTheme="minorHAnsi" w:cstheme="minorHAnsi"/>
          <w:i/>
          <w:iCs/>
          <w:sz w:val="22"/>
          <w:szCs w:val="22"/>
        </w:rPr>
        <w:t>(T-7.III.3) p. 125</w:t>
      </w:r>
    </w:p>
    <w:p w14:paraId="26A0C78E" w14:textId="77777777" w:rsidR="000E21A2" w:rsidRPr="00A62FFA" w:rsidRDefault="000E21A2" w:rsidP="005975F4">
      <w:pPr>
        <w:pStyle w:val="NormalWeb"/>
        <w:spacing w:before="0" w:beforeAutospacing="0" w:after="0" w:afterAutospacing="0"/>
        <w:rPr>
          <w:rFonts w:asciiTheme="minorHAnsi" w:hAnsiTheme="minorHAnsi" w:cstheme="minorHAnsi"/>
          <w:sz w:val="22"/>
          <w:szCs w:val="22"/>
        </w:rPr>
      </w:pPr>
    </w:p>
    <w:p w14:paraId="686745B3" w14:textId="36566CFF"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17</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Ne te contente pas de la petitesse. Mais sois bien sûr de comprendre ce qu'est la petitesse, et pourquoi tu ne pourrais jamais t'en contenter. La petitesse est l'offrande que tu te fais à toi-même. Tu offres cela au lieu de l'immensité, et tu l'acceptes. Tout en ce monde est petit parce que c'est un monde fait de petitesse, dans l'étrange croyance que la petitesse peut te contenter. Quand tu aspires à quoi que ce soit en ce monde, croyant que cela t'apportera la paix, tu te rapetisses et tu te rends aveugle à la gloire. La petitesse et la gloire sont les choix qui s'offrent à ton aspiration et à ta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Tu choisiras toujours l'une aux dépens de l'autre. </w:t>
      </w:r>
      <w:r w:rsidR="005975F4" w:rsidRPr="00A62FFA">
        <w:rPr>
          <w:rFonts w:asciiTheme="minorHAnsi" w:hAnsiTheme="minorHAnsi" w:cstheme="minorHAnsi"/>
          <w:i/>
          <w:iCs/>
          <w:sz w:val="22"/>
          <w:szCs w:val="22"/>
        </w:rPr>
        <w:t>(T-15.III.1) pp 327-328</w:t>
      </w:r>
    </w:p>
    <w:p w14:paraId="5C2C5B23" w14:textId="77777777" w:rsidR="005975F4" w:rsidRPr="00A62FFA" w:rsidRDefault="005975F4" w:rsidP="005975F4">
      <w:pPr>
        <w:pStyle w:val="NormalWeb"/>
        <w:spacing w:before="0" w:beforeAutospacing="0" w:after="0" w:afterAutospacing="0"/>
        <w:rPr>
          <w:rFonts w:asciiTheme="minorHAnsi" w:hAnsiTheme="minorHAnsi" w:cstheme="minorHAnsi"/>
          <w:i/>
          <w:iCs/>
          <w:sz w:val="22"/>
          <w:szCs w:val="22"/>
        </w:rPr>
      </w:pPr>
    </w:p>
    <w:p w14:paraId="2CB12588" w14:textId="6D99E58A"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18.</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Quand tu es triste, </w:t>
      </w:r>
      <w:r w:rsidR="005975F4" w:rsidRPr="00A62FFA">
        <w:rPr>
          <w:rFonts w:asciiTheme="minorHAnsi" w:hAnsiTheme="minorHAnsi" w:cstheme="minorHAnsi"/>
          <w:i/>
          <w:iCs/>
          <w:sz w:val="22"/>
          <w:szCs w:val="22"/>
        </w:rPr>
        <w:t xml:space="preserve">connais que cela n'a pas besoin d'être. </w:t>
      </w:r>
      <w:r w:rsidR="005975F4" w:rsidRPr="00A62FFA">
        <w:rPr>
          <w:rFonts w:asciiTheme="minorHAnsi" w:hAnsiTheme="minorHAnsi" w:cstheme="minorHAnsi"/>
          <w:sz w:val="22"/>
          <w:szCs w:val="22"/>
        </w:rPr>
        <w:t xml:space="preserve">La dépression vient du sentiment d'être privé de quelque chose que tu veux et que tu n'as pas. Souviens-toi que tu n'es privé de rien si ce n'est par ta propre décision, puis prends une autre décision. Quand tu es anxieux, rends-toi compte que l'anxiété vient du caractère capricieux de l'ego, et </w:t>
      </w:r>
      <w:r w:rsidR="005975F4" w:rsidRPr="00A62FFA">
        <w:rPr>
          <w:rFonts w:asciiTheme="minorHAnsi" w:hAnsiTheme="minorHAnsi" w:cstheme="minorHAnsi"/>
          <w:i/>
          <w:iCs/>
          <w:sz w:val="22"/>
          <w:szCs w:val="22"/>
        </w:rPr>
        <w:t xml:space="preserve">connais que cela n'a pas besoin d'être. </w:t>
      </w:r>
      <w:r w:rsidR="005975F4" w:rsidRPr="00A62FFA">
        <w:rPr>
          <w:rFonts w:asciiTheme="minorHAnsi" w:hAnsiTheme="minorHAnsi" w:cstheme="minorHAnsi"/>
          <w:sz w:val="22"/>
          <w:szCs w:val="22"/>
        </w:rPr>
        <w:t xml:space="preserve">Tu peux être aussi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contre les diktats de l'ego que pour eux.</w:t>
      </w:r>
    </w:p>
    <w:p w14:paraId="22F9A7C0" w14:textId="23698A6A" w:rsidR="005975F4" w:rsidRPr="00A62FFA" w:rsidRDefault="005975F4" w:rsidP="005975F4">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i/>
          <w:iCs/>
          <w:sz w:val="22"/>
          <w:szCs w:val="22"/>
        </w:rPr>
        <w:t>(T-4.IV.3;4) p. 6</w:t>
      </w:r>
      <w:r w:rsidR="00D55705" w:rsidRPr="00A62FFA">
        <w:rPr>
          <w:rFonts w:asciiTheme="minorHAnsi" w:hAnsiTheme="minorHAnsi" w:cstheme="minorHAnsi"/>
          <w:i/>
          <w:iCs/>
          <w:sz w:val="22"/>
          <w:szCs w:val="22"/>
        </w:rPr>
        <w:t>7</w:t>
      </w:r>
    </w:p>
    <w:p w14:paraId="0DB2BCBE" w14:textId="526EFB25" w:rsidR="00516E61" w:rsidRPr="00A62FFA" w:rsidRDefault="00516E61" w:rsidP="00516E61">
      <w:pPr>
        <w:pStyle w:val="NormalWeb"/>
        <w:spacing w:before="0" w:beforeAutospacing="0" w:after="0" w:afterAutospacing="0"/>
        <w:rPr>
          <w:rFonts w:asciiTheme="minorHAnsi" w:hAnsiTheme="minorHAnsi" w:cstheme="minorHAnsi"/>
          <w:sz w:val="22"/>
          <w:szCs w:val="22"/>
        </w:rPr>
      </w:pPr>
    </w:p>
    <w:p w14:paraId="1CBA175A" w14:textId="782D9A2D"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19.</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La condition nécessaire de l'instant saint ne requiert pas que tu n'aies pas de pensées qui ne soient pures. Mais cela requiert que tu n'en aies aucune que tu veuilles garder. Ce n'est pas toi qui as fait l'innocence. Elle t'est donnée à l'instant où tu la veux. Il n'y aurait pas d'Expiation s'il n'en était pas besoin. Tu ne seras pas capable d'accepter la communication parfaite tant que tu voudrais te la cacher à toi-même. Car ce que tu voudrais cacher </w:t>
      </w:r>
      <w:r w:rsidR="005975F4" w:rsidRPr="00A62FFA">
        <w:rPr>
          <w:rFonts w:asciiTheme="minorHAnsi" w:hAnsiTheme="minorHAnsi" w:cstheme="minorHAnsi"/>
          <w:i/>
          <w:iCs/>
          <w:sz w:val="22"/>
          <w:szCs w:val="22"/>
        </w:rPr>
        <w:t xml:space="preserve">t'est </w:t>
      </w:r>
      <w:r w:rsidR="005975F4" w:rsidRPr="00A62FFA">
        <w:rPr>
          <w:rFonts w:asciiTheme="minorHAnsi" w:hAnsiTheme="minorHAnsi" w:cstheme="minorHAnsi"/>
          <w:sz w:val="22"/>
          <w:szCs w:val="22"/>
        </w:rPr>
        <w:t xml:space="preserve">caché. Dans ta pratique, donc, essaie seulement d'être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contre la tromperie, et ne cherche pas à protéger les pensées que tu voudrais garder pour toi. Laisse la pureté du Saint-Esprit les dissiper et amène toute ta conscience à être prête pour la pureté qu'Il t'offre. Ainsi Il te rendra prêt à reconnaître que tu es l'hôte de Dieu, et n'es l'otage de rien ni de personne. </w:t>
      </w:r>
      <w:r w:rsidR="005975F4" w:rsidRPr="00A62FFA">
        <w:rPr>
          <w:rFonts w:asciiTheme="minorHAnsi" w:hAnsiTheme="minorHAnsi" w:cstheme="minorHAnsi"/>
          <w:i/>
          <w:iCs/>
          <w:sz w:val="22"/>
          <w:szCs w:val="22"/>
        </w:rPr>
        <w:t>(T-15.IV.9) p. 333</w:t>
      </w:r>
    </w:p>
    <w:p w14:paraId="2A1E992F" w14:textId="77777777" w:rsidR="005975F4" w:rsidRPr="00A62FFA" w:rsidRDefault="005975F4" w:rsidP="005975F4">
      <w:pPr>
        <w:pStyle w:val="NormalWeb"/>
        <w:spacing w:before="0" w:beforeAutospacing="0" w:after="0" w:afterAutospacing="0"/>
        <w:rPr>
          <w:rFonts w:asciiTheme="minorHAnsi" w:hAnsiTheme="minorHAnsi" w:cstheme="minorHAnsi"/>
          <w:sz w:val="22"/>
          <w:szCs w:val="22"/>
        </w:rPr>
      </w:pPr>
    </w:p>
    <w:p w14:paraId="72E77078" w14:textId="33832C97"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20</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Sois donc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contre la tentation, en te souvenant qu'elle n'est qu'un souhait, insane et in-signifiant, de faire de toi-même une chose que tu n'es pas. Songe aussi à la chose que tu serais à la place. C'est une chose de folie, de douleur et de mort; une chose de trahison et de noir désespoir, de rêves qui s'effondrent, et le seul espoir qui reste est de mourir et de mettre fin au rêve de peur. </w:t>
      </w:r>
      <w:r w:rsidR="005975F4" w:rsidRPr="00A62FFA">
        <w:rPr>
          <w:rFonts w:asciiTheme="minorHAnsi" w:hAnsiTheme="minorHAnsi" w:cstheme="minorHAnsi"/>
          <w:i/>
          <w:iCs/>
          <w:sz w:val="22"/>
          <w:szCs w:val="22"/>
        </w:rPr>
        <w:t xml:space="preserve">Voilà </w:t>
      </w:r>
      <w:r w:rsidR="005975F4" w:rsidRPr="00A62FFA">
        <w:rPr>
          <w:rFonts w:asciiTheme="minorHAnsi" w:hAnsiTheme="minorHAnsi" w:cstheme="minorHAnsi"/>
          <w:sz w:val="22"/>
          <w:szCs w:val="22"/>
        </w:rPr>
        <w:t xml:space="preserve">la tentation : rien d'autre que cela. Peut-il être difficile de choisir de la </w:t>
      </w:r>
      <w:r w:rsidR="005975F4" w:rsidRPr="00A62FFA">
        <w:rPr>
          <w:rFonts w:asciiTheme="minorHAnsi" w:hAnsiTheme="minorHAnsi" w:cstheme="minorHAnsi"/>
          <w:i/>
          <w:iCs/>
          <w:sz w:val="22"/>
          <w:szCs w:val="22"/>
        </w:rPr>
        <w:t xml:space="preserve">rejeter? </w:t>
      </w:r>
      <w:r w:rsidR="005975F4" w:rsidRPr="00A62FFA">
        <w:rPr>
          <w:rFonts w:asciiTheme="minorHAnsi" w:hAnsiTheme="minorHAnsi" w:cstheme="minorHAnsi"/>
          <w:sz w:val="22"/>
          <w:szCs w:val="22"/>
        </w:rPr>
        <w:t xml:space="preserve">Considère ce qu'est la tentation, et vois les réelles alternatives entre lesquelles tu choisis. Il n'y en a que deux. Ne sois pas trompé par ce qui paraît être de nombreux choix. Il y a l'enfer ou le Ciel, et tu ne peux choisir que l'un des deux. </w:t>
      </w:r>
      <w:r w:rsidR="005975F4" w:rsidRPr="00A62FFA">
        <w:rPr>
          <w:rFonts w:asciiTheme="minorHAnsi" w:hAnsiTheme="minorHAnsi" w:cstheme="minorHAnsi"/>
          <w:i/>
          <w:iCs/>
          <w:sz w:val="22"/>
          <w:szCs w:val="22"/>
        </w:rPr>
        <w:t>(T-31.VII.14) p. 715</w:t>
      </w:r>
      <w:r w:rsidR="005975F4" w:rsidRPr="00A62FFA">
        <w:rPr>
          <w:rFonts w:asciiTheme="minorHAnsi" w:hAnsiTheme="minorHAnsi" w:cstheme="minorHAnsi"/>
          <w:sz w:val="22"/>
          <w:szCs w:val="22"/>
        </w:rPr>
        <w:t xml:space="preserve"> </w:t>
      </w:r>
    </w:p>
    <w:p w14:paraId="56448AF5" w14:textId="77777777" w:rsidR="00516E61" w:rsidRPr="00A62FFA" w:rsidRDefault="00516E61" w:rsidP="00516E61">
      <w:pPr>
        <w:pStyle w:val="NormalWeb"/>
        <w:spacing w:before="0" w:beforeAutospacing="0" w:after="0" w:afterAutospacing="0"/>
        <w:rPr>
          <w:rFonts w:asciiTheme="minorHAnsi" w:hAnsiTheme="minorHAnsi" w:cstheme="minorHAnsi"/>
          <w:i/>
          <w:iCs/>
          <w:sz w:val="22"/>
          <w:szCs w:val="22"/>
        </w:rPr>
      </w:pPr>
    </w:p>
    <w:p w14:paraId="1ED1FAAF" w14:textId="43362449" w:rsidR="0059375F" w:rsidRPr="00A62FFA" w:rsidRDefault="000112E1" w:rsidP="0059375F">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21.</w:t>
      </w:r>
      <w:r w:rsidRPr="00A62FFA">
        <w:rPr>
          <w:rFonts w:asciiTheme="minorHAnsi" w:hAnsiTheme="minorHAnsi" w:cstheme="minorHAnsi"/>
          <w:sz w:val="22"/>
          <w:szCs w:val="22"/>
        </w:rPr>
        <w:t xml:space="preserve"> </w:t>
      </w:r>
      <w:r w:rsidR="00516E61" w:rsidRPr="00A62FFA">
        <w:rPr>
          <w:rFonts w:asciiTheme="minorHAnsi" w:hAnsiTheme="minorHAnsi" w:cstheme="minorHAnsi"/>
          <w:sz w:val="22"/>
          <w:szCs w:val="22"/>
        </w:rPr>
        <w:t xml:space="preserve">Quand tu permets à l'insanité d'entrer dans ton esprit, cela signifie que tu n'as pas jugé la santé d'esprit entièrement désirable. Si tu veux autre chose, tu feras autre chose, mais parce que c'est autre chose, cela attaquera ton système de pensée et divisera ton allégeance. Tu ne peux pas créer en cet état divisé, et tu dois être </w:t>
      </w:r>
      <w:r w:rsidR="00516E61" w:rsidRPr="00A62FFA">
        <w:rPr>
          <w:rFonts w:asciiTheme="minorHAnsi" w:hAnsiTheme="minorHAnsi" w:cstheme="minorHAnsi"/>
          <w:sz w:val="22"/>
          <w:szCs w:val="22"/>
          <w:shd w:val="clear" w:color="auto" w:fill="FFEDB1"/>
        </w:rPr>
        <w:t>vigilant</w:t>
      </w:r>
      <w:r w:rsidR="00516E61" w:rsidRPr="00A62FFA">
        <w:rPr>
          <w:rFonts w:asciiTheme="minorHAnsi" w:hAnsiTheme="minorHAnsi" w:cstheme="minorHAnsi"/>
          <w:sz w:val="22"/>
          <w:szCs w:val="22"/>
        </w:rPr>
        <w:t xml:space="preserve"> contre cet état divisé parce qu'il n'y a que la paix qui se puisse étendre. Ton esprit divisé bloque l'extension du Royaume, et son extension est ta joie. Si tu n'étends pas le Royaume, tu ne penses pas avec ton Créateur et tu ne crées pas comme Il a créé. </w:t>
      </w:r>
      <w:r w:rsidR="00516E61" w:rsidRPr="00A62FFA">
        <w:rPr>
          <w:rFonts w:asciiTheme="minorHAnsi" w:hAnsiTheme="minorHAnsi" w:cstheme="minorHAnsi"/>
          <w:i/>
          <w:iCs/>
          <w:sz w:val="22"/>
          <w:szCs w:val="22"/>
        </w:rPr>
        <w:t>(T-7.VI.12) p. 135</w:t>
      </w:r>
    </w:p>
    <w:p w14:paraId="4C4FA90E" w14:textId="77777777" w:rsidR="0059375F" w:rsidRPr="00A62FFA" w:rsidRDefault="0059375F" w:rsidP="0059375F">
      <w:pPr>
        <w:pStyle w:val="NormalWeb"/>
        <w:spacing w:before="0" w:beforeAutospacing="0" w:after="0" w:afterAutospacing="0"/>
        <w:rPr>
          <w:rFonts w:asciiTheme="minorHAnsi" w:hAnsiTheme="minorHAnsi" w:cstheme="minorHAnsi"/>
          <w:sz w:val="22"/>
          <w:szCs w:val="22"/>
        </w:rPr>
      </w:pPr>
    </w:p>
    <w:p w14:paraId="0C891218" w14:textId="00A5A8D2" w:rsidR="00E40206" w:rsidRPr="00A62FFA" w:rsidRDefault="000112E1" w:rsidP="00E40206">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 xml:space="preserve">22. </w:t>
      </w:r>
      <w:r w:rsidR="00B31C0E" w:rsidRPr="00A62FFA">
        <w:rPr>
          <w:rFonts w:asciiTheme="minorHAnsi" w:hAnsiTheme="minorHAnsi" w:cstheme="minorHAnsi"/>
          <w:sz w:val="22"/>
          <w:szCs w:val="22"/>
        </w:rPr>
        <w:t xml:space="preserve">L'ego essaie toujours de préserver le conflit. Il s'ingénie à inventer des façons de réduire le conflit en apparence, parce qu'il ne veut pas que tu trouves le conflit intolérable au point d'insister pour l'abandonner. L'ego essaie donc de te persuader </w:t>
      </w:r>
      <w:r w:rsidR="00B31C0E" w:rsidRPr="00A62FFA">
        <w:rPr>
          <w:rFonts w:asciiTheme="minorHAnsi" w:hAnsiTheme="minorHAnsi" w:cstheme="minorHAnsi"/>
          <w:i/>
          <w:iCs/>
          <w:sz w:val="22"/>
          <w:szCs w:val="22"/>
        </w:rPr>
        <w:t xml:space="preserve">qu'il </w:t>
      </w:r>
      <w:r w:rsidR="00B31C0E" w:rsidRPr="00A62FFA">
        <w:rPr>
          <w:rFonts w:asciiTheme="minorHAnsi" w:hAnsiTheme="minorHAnsi" w:cstheme="minorHAnsi"/>
          <w:sz w:val="22"/>
          <w:szCs w:val="22"/>
        </w:rPr>
        <w:t xml:space="preserve">peut te libérer du conflit, de crainte que tu n'abandonnes l'ego et te libères toi-même. Recourant à sa propre version tordue des lois de Dieu, l'ego n'utilise le pouvoir de l'esprit que pour aller à l'encontre du but réel de l'esprit. Dans une tentative pour te persuader que tu t'es débarrassé du problème, il projette le conflit de ton esprit sur d'autres esprits. Cette tentative comporte deux erreurs majeures… La seconde erreur est l'idée que tu puisses te débarrasser d'une chose que tu ne veux pas en la donnant. La donner, c'est la façon de la </w:t>
      </w:r>
      <w:r w:rsidR="00B31C0E" w:rsidRPr="00A62FFA">
        <w:rPr>
          <w:rFonts w:asciiTheme="minorHAnsi" w:hAnsiTheme="minorHAnsi" w:cstheme="minorHAnsi"/>
          <w:i/>
          <w:iCs/>
          <w:sz w:val="22"/>
          <w:szCs w:val="22"/>
        </w:rPr>
        <w:t xml:space="preserve">garder. </w:t>
      </w:r>
      <w:r w:rsidR="00B31C0E" w:rsidRPr="00A62FFA">
        <w:rPr>
          <w:rFonts w:asciiTheme="minorHAnsi" w:hAnsiTheme="minorHAnsi" w:cstheme="minorHAnsi"/>
          <w:sz w:val="22"/>
          <w:szCs w:val="22"/>
        </w:rPr>
        <w:t xml:space="preserve">La croyance qu'en la voyant au-dehors tu l'as exclue du dedans, est une complète distorsion du pouvoir de l'extension. C'est pourquoi ceux qui projettent sont </w:t>
      </w:r>
      <w:r w:rsidR="00B31C0E" w:rsidRPr="00A62FFA">
        <w:rPr>
          <w:rFonts w:asciiTheme="minorHAnsi" w:hAnsiTheme="minorHAnsi" w:cstheme="minorHAnsi"/>
          <w:sz w:val="22"/>
          <w:szCs w:val="22"/>
          <w:shd w:val="clear" w:color="auto" w:fill="FFEDB1"/>
        </w:rPr>
        <w:t>vigilants</w:t>
      </w:r>
      <w:r w:rsidR="00B31C0E" w:rsidRPr="00A62FFA">
        <w:rPr>
          <w:rFonts w:asciiTheme="minorHAnsi" w:hAnsiTheme="minorHAnsi" w:cstheme="minorHAnsi"/>
          <w:sz w:val="22"/>
          <w:szCs w:val="22"/>
        </w:rPr>
        <w:t xml:space="preserve"> pour leur propre sécurité. Ils ont peur que leurs projections leur reviennent et les blessent.</w:t>
      </w:r>
      <w:r w:rsidR="0059375F" w:rsidRPr="00A62FFA">
        <w:rPr>
          <w:rFonts w:asciiTheme="minorHAnsi" w:hAnsiTheme="minorHAnsi" w:cstheme="minorHAnsi"/>
          <w:sz w:val="22"/>
          <w:szCs w:val="22"/>
        </w:rPr>
        <w:t xml:space="preserve"> </w:t>
      </w:r>
      <w:r w:rsidR="00B31C0E" w:rsidRPr="00A62FFA">
        <w:rPr>
          <w:rFonts w:asciiTheme="minorHAnsi" w:hAnsiTheme="minorHAnsi" w:cstheme="minorHAnsi"/>
          <w:i/>
          <w:iCs/>
          <w:sz w:val="22"/>
          <w:szCs w:val="22"/>
        </w:rPr>
        <w:t>(T-7.VIII.2:2-6;3:</w:t>
      </w:r>
      <w:r w:rsidR="0059375F" w:rsidRPr="00A62FFA">
        <w:rPr>
          <w:rFonts w:asciiTheme="minorHAnsi" w:hAnsiTheme="minorHAnsi" w:cstheme="minorHAnsi"/>
          <w:i/>
          <w:iCs/>
          <w:sz w:val="22"/>
          <w:szCs w:val="22"/>
        </w:rPr>
        <w:t>1,6-10) pp 139-140</w:t>
      </w:r>
      <w:r w:rsidR="00B31C0E" w:rsidRPr="00A62FFA">
        <w:rPr>
          <w:rFonts w:asciiTheme="minorHAnsi" w:hAnsiTheme="minorHAnsi" w:cstheme="minorHAnsi"/>
          <w:sz w:val="22"/>
          <w:szCs w:val="22"/>
        </w:rPr>
        <w:t xml:space="preserve"> </w:t>
      </w:r>
    </w:p>
    <w:p w14:paraId="52F4B08D" w14:textId="77777777" w:rsidR="00E40206" w:rsidRPr="00A62FFA" w:rsidRDefault="00E40206" w:rsidP="00E40206">
      <w:pPr>
        <w:pStyle w:val="NormalWeb"/>
        <w:spacing w:before="0" w:beforeAutospacing="0" w:after="0" w:afterAutospacing="0"/>
        <w:rPr>
          <w:rFonts w:asciiTheme="minorHAnsi" w:hAnsiTheme="minorHAnsi" w:cstheme="minorHAnsi"/>
          <w:sz w:val="22"/>
          <w:szCs w:val="22"/>
        </w:rPr>
      </w:pPr>
    </w:p>
    <w:p w14:paraId="3AC8CD83" w14:textId="3AA1A12F" w:rsidR="00E40206" w:rsidRPr="00A62FFA" w:rsidRDefault="000112E1" w:rsidP="00F1616F">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23</w:t>
      </w:r>
      <w:r w:rsidRPr="00A62FFA">
        <w:rPr>
          <w:rFonts w:asciiTheme="minorHAnsi" w:hAnsiTheme="minorHAnsi" w:cstheme="minorHAnsi"/>
          <w:sz w:val="22"/>
          <w:szCs w:val="22"/>
        </w:rPr>
        <w:t xml:space="preserve">. </w:t>
      </w:r>
      <w:r w:rsidR="00E40206" w:rsidRPr="00A62FFA">
        <w:rPr>
          <w:rFonts w:asciiTheme="minorHAnsi" w:hAnsiTheme="minorHAnsi" w:cstheme="minorHAnsi"/>
          <w:sz w:val="22"/>
          <w:szCs w:val="22"/>
        </w:rPr>
        <w:t xml:space="preserve">L'ego attaque toujours au nom de la séparation. Croyant avoir le pouvoir de le faire, il ne fait rien d'autre, parce que son but d'autonomie </w:t>
      </w:r>
      <w:r w:rsidR="00E40206" w:rsidRPr="00A62FFA">
        <w:rPr>
          <w:rFonts w:asciiTheme="minorHAnsi" w:hAnsiTheme="minorHAnsi" w:cstheme="minorHAnsi"/>
          <w:i/>
          <w:iCs/>
          <w:sz w:val="22"/>
          <w:szCs w:val="22"/>
        </w:rPr>
        <w:t xml:space="preserve">n'est </w:t>
      </w:r>
      <w:r w:rsidR="00E40206" w:rsidRPr="00A62FFA">
        <w:rPr>
          <w:rFonts w:asciiTheme="minorHAnsi" w:hAnsiTheme="minorHAnsi" w:cstheme="minorHAnsi"/>
          <w:sz w:val="22"/>
          <w:szCs w:val="22"/>
        </w:rPr>
        <w:t xml:space="preserve">rien d'autre. Dans sa confusion, l'ego ne sait rien de la réalité, mais il ne perd pas de vue son but. Il est bien plus </w:t>
      </w:r>
      <w:r w:rsidR="00E40206" w:rsidRPr="00A62FFA">
        <w:rPr>
          <w:rFonts w:asciiTheme="minorHAnsi" w:hAnsiTheme="minorHAnsi" w:cstheme="minorHAnsi"/>
          <w:sz w:val="22"/>
          <w:szCs w:val="22"/>
          <w:shd w:val="clear" w:color="auto" w:fill="FFEDB1"/>
        </w:rPr>
        <w:t>vigilant</w:t>
      </w:r>
      <w:r w:rsidR="00E40206" w:rsidRPr="00A62FFA">
        <w:rPr>
          <w:rFonts w:asciiTheme="minorHAnsi" w:hAnsiTheme="minorHAnsi" w:cstheme="minorHAnsi"/>
          <w:sz w:val="22"/>
          <w:szCs w:val="22"/>
        </w:rPr>
        <w:t xml:space="preserve"> que toi, parce qu'il est parfaitement certain de son but. Ta confusion vient du fait que tu ne reconnais pas le tien. </w:t>
      </w:r>
      <w:r w:rsidR="00E40206" w:rsidRPr="00A62FFA">
        <w:rPr>
          <w:rFonts w:asciiTheme="minorHAnsi" w:hAnsiTheme="minorHAnsi" w:cstheme="minorHAnsi"/>
          <w:i/>
          <w:iCs/>
          <w:sz w:val="22"/>
          <w:szCs w:val="22"/>
        </w:rPr>
        <w:t>(T-11.V.7) p. 219</w:t>
      </w:r>
    </w:p>
    <w:p w14:paraId="622AEDC4" w14:textId="77777777" w:rsidR="005113B5" w:rsidRPr="00A62FFA" w:rsidRDefault="005113B5" w:rsidP="005113B5">
      <w:pPr>
        <w:pStyle w:val="NormalWeb"/>
        <w:spacing w:before="0" w:beforeAutospacing="0" w:after="0" w:afterAutospacing="0"/>
        <w:rPr>
          <w:rFonts w:asciiTheme="minorHAnsi" w:hAnsiTheme="minorHAnsi" w:cstheme="minorHAnsi"/>
          <w:sz w:val="22"/>
          <w:szCs w:val="22"/>
        </w:rPr>
      </w:pPr>
    </w:p>
    <w:p w14:paraId="1748D6EB" w14:textId="22B3159D" w:rsidR="005113B5" w:rsidRPr="00A62FFA" w:rsidRDefault="000112E1" w:rsidP="005113B5">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24</w:t>
      </w:r>
      <w:r w:rsidRPr="00A62FFA">
        <w:rPr>
          <w:rFonts w:asciiTheme="minorHAnsi" w:hAnsiTheme="minorHAnsi" w:cstheme="minorHAnsi"/>
          <w:sz w:val="22"/>
          <w:szCs w:val="22"/>
        </w:rPr>
        <w:t xml:space="preserve">. </w:t>
      </w:r>
      <w:r w:rsidR="005113B5" w:rsidRPr="00A62FFA">
        <w:rPr>
          <w:rFonts w:asciiTheme="minorHAnsi" w:hAnsiTheme="minorHAnsi" w:cstheme="minorHAnsi"/>
          <w:sz w:val="22"/>
          <w:szCs w:val="22"/>
        </w:rPr>
        <w:t xml:space="preserve">Considère toute la </w:t>
      </w:r>
      <w:r w:rsidR="005113B5" w:rsidRPr="00A62FFA">
        <w:rPr>
          <w:rFonts w:asciiTheme="minorHAnsi" w:hAnsiTheme="minorHAnsi" w:cstheme="minorHAnsi"/>
          <w:sz w:val="22"/>
          <w:szCs w:val="22"/>
          <w:shd w:val="clear" w:color="auto" w:fill="FFEDB1"/>
        </w:rPr>
        <w:t>vigilance</w:t>
      </w:r>
      <w:r w:rsidR="005113B5" w:rsidRPr="00A62FFA">
        <w:rPr>
          <w:rFonts w:asciiTheme="minorHAnsi" w:hAnsiTheme="minorHAnsi" w:cstheme="minorHAnsi"/>
          <w:sz w:val="22"/>
          <w:szCs w:val="22"/>
        </w:rPr>
        <w:t xml:space="preserve"> que tu as été désireux d'exercer pour protéger ton ego, et le peu que tu as mis pour protéger ton esprit juste. Qui, sauf les insanes, entreprendrait de croire ce qui n'est pas vrai, puis de protéger cette croyance au prix de la vérité ? Si tu ne peux pas entendre la Voix pour Dieu, c'est parce que tu ne choisis pas d'écouter. Que tu écoutes en fait la voix de ton ego, cela est démontré par tes attitudes, tes sentiments et ta conduite. Pourtant c'est ce que tu veux. C'est pour garder cela que tu te bats, et c'est pour sauver cela que tu es </w:t>
      </w:r>
      <w:r w:rsidR="005113B5" w:rsidRPr="00A62FFA">
        <w:rPr>
          <w:rFonts w:asciiTheme="minorHAnsi" w:hAnsiTheme="minorHAnsi" w:cstheme="minorHAnsi"/>
          <w:sz w:val="22"/>
          <w:szCs w:val="22"/>
          <w:shd w:val="clear" w:color="auto" w:fill="FFEDB1"/>
        </w:rPr>
        <w:t>vigilant</w:t>
      </w:r>
      <w:r w:rsidR="005113B5" w:rsidRPr="00A62FFA">
        <w:rPr>
          <w:rFonts w:asciiTheme="minorHAnsi" w:hAnsiTheme="minorHAnsi" w:cstheme="minorHAnsi"/>
          <w:sz w:val="22"/>
          <w:szCs w:val="22"/>
        </w:rPr>
        <w:t>. Tu as l'esprit plein de combines pour sauver la face de ton ego, et tu ne cherches pas la face du Christ.</w:t>
      </w:r>
    </w:p>
    <w:p w14:paraId="6069C338" w14:textId="1DFEA14A" w:rsidR="005113B5" w:rsidRPr="00A62FFA" w:rsidRDefault="005113B5" w:rsidP="005113B5">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i/>
          <w:iCs/>
          <w:sz w:val="22"/>
          <w:szCs w:val="22"/>
        </w:rPr>
        <w:t>(T-4.III.10:3,4;IV.</w:t>
      </w:r>
      <w:r w:rsidR="00E96748" w:rsidRPr="00A62FFA">
        <w:rPr>
          <w:rFonts w:asciiTheme="minorHAnsi" w:hAnsiTheme="minorHAnsi" w:cstheme="minorHAnsi"/>
          <w:i/>
          <w:iCs/>
          <w:sz w:val="22"/>
          <w:szCs w:val="22"/>
        </w:rPr>
        <w:t>1:</w:t>
      </w:r>
      <w:r w:rsidRPr="00A62FFA">
        <w:rPr>
          <w:rFonts w:asciiTheme="minorHAnsi" w:hAnsiTheme="minorHAnsi" w:cstheme="minorHAnsi"/>
          <w:i/>
          <w:iCs/>
          <w:sz w:val="22"/>
          <w:szCs w:val="22"/>
        </w:rPr>
        <w:t>1-5) pp 66-67</w:t>
      </w:r>
      <w:r w:rsidRPr="00A62FFA">
        <w:rPr>
          <w:rFonts w:asciiTheme="minorHAnsi" w:hAnsiTheme="minorHAnsi" w:cstheme="minorHAnsi"/>
          <w:sz w:val="22"/>
          <w:szCs w:val="22"/>
        </w:rPr>
        <w:t xml:space="preserve"> </w:t>
      </w:r>
    </w:p>
    <w:p w14:paraId="509A0BCE" w14:textId="77777777" w:rsidR="005113B5" w:rsidRPr="00A62FFA" w:rsidRDefault="005113B5" w:rsidP="005113B5">
      <w:pPr>
        <w:pStyle w:val="NormalWeb"/>
        <w:spacing w:before="0" w:beforeAutospacing="0" w:after="0" w:afterAutospacing="0"/>
        <w:rPr>
          <w:rFonts w:asciiTheme="minorHAnsi" w:hAnsiTheme="minorHAnsi" w:cstheme="minorHAnsi"/>
          <w:sz w:val="22"/>
          <w:szCs w:val="22"/>
        </w:rPr>
      </w:pPr>
    </w:p>
    <w:p w14:paraId="564E98BE" w14:textId="47807F5F" w:rsidR="005113B5" w:rsidRPr="00A62FFA" w:rsidRDefault="000112E1" w:rsidP="005113B5">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 xml:space="preserve">25. </w:t>
      </w:r>
      <w:r w:rsidR="005113B5" w:rsidRPr="00A62FFA">
        <w:rPr>
          <w:rFonts w:asciiTheme="minorHAnsi" w:hAnsiTheme="minorHAnsi" w:cstheme="minorHAnsi"/>
          <w:b/>
          <w:bCs/>
          <w:sz w:val="22"/>
          <w:szCs w:val="22"/>
        </w:rPr>
        <w:t>Surveille ton esprit</w:t>
      </w:r>
      <w:r w:rsidR="005113B5" w:rsidRPr="00A62FFA">
        <w:rPr>
          <w:rFonts w:asciiTheme="minorHAnsi" w:hAnsiTheme="minorHAnsi" w:cstheme="minorHAnsi"/>
          <w:sz w:val="22"/>
          <w:szCs w:val="22"/>
        </w:rPr>
        <w:t xml:space="preserve"> pour déceler les tentations de l'ego, et ne le laisse pas te tromper. Il ne t'offre rien. Quand tu auras abandonné cette dés-inspiration volontaire, tu verras comme ton esprit peut se concentrer, s'élever au-dessus de la fatigue et guérir. Or ta </w:t>
      </w:r>
      <w:r w:rsidR="005113B5" w:rsidRPr="00A62FFA">
        <w:rPr>
          <w:rFonts w:asciiTheme="minorHAnsi" w:hAnsiTheme="minorHAnsi" w:cstheme="minorHAnsi"/>
          <w:sz w:val="22"/>
          <w:szCs w:val="22"/>
          <w:shd w:val="clear" w:color="auto" w:fill="FFEDB1"/>
        </w:rPr>
        <w:t>vigilance</w:t>
      </w:r>
      <w:r w:rsidR="005113B5" w:rsidRPr="00A62FFA">
        <w:rPr>
          <w:rFonts w:asciiTheme="minorHAnsi" w:hAnsiTheme="minorHAnsi" w:cstheme="minorHAnsi"/>
          <w:sz w:val="22"/>
          <w:szCs w:val="22"/>
        </w:rPr>
        <w:t xml:space="preserve"> n'est pas assez grande à l'encontre des demandes de l'ego pour t'en désengager. </w:t>
      </w:r>
      <w:r w:rsidR="005113B5" w:rsidRPr="00A62FFA">
        <w:rPr>
          <w:rFonts w:asciiTheme="minorHAnsi" w:hAnsiTheme="minorHAnsi" w:cstheme="minorHAnsi"/>
          <w:i/>
          <w:iCs/>
          <w:sz w:val="22"/>
          <w:szCs w:val="22"/>
        </w:rPr>
        <w:t xml:space="preserve">Cela n'a pas besoin d'être. </w:t>
      </w:r>
      <w:r w:rsidR="005113B5" w:rsidRPr="00A62FFA">
        <w:rPr>
          <w:rFonts w:asciiTheme="minorHAnsi" w:hAnsiTheme="minorHAnsi" w:cstheme="minorHAnsi"/>
          <w:sz w:val="22"/>
          <w:szCs w:val="22"/>
        </w:rPr>
        <w:t xml:space="preserve">L'habitude se prend facilement de t'engager dans la voie vers Dieu et Ses créations si tu refuses activement de laisser ton esprit s'égarer. Le problème n'est pas la concentration; c'est la croyance que personne, y compris toi, ne vaut un effort constant. Range-toi avec constance de mon côté contre cette tromperie, et ne permets pas que cette piteuse croyance te fasse reculer. Les découragés ne sont d'aucune utilité ni à eux-mêmes ni à moi, mais seul l'ego peut </w:t>
      </w:r>
      <w:r w:rsidR="005113B5" w:rsidRPr="00A62FFA">
        <w:rPr>
          <w:rFonts w:asciiTheme="minorHAnsi" w:hAnsiTheme="minorHAnsi" w:cstheme="minorHAnsi"/>
          <w:i/>
          <w:iCs/>
          <w:sz w:val="22"/>
          <w:szCs w:val="22"/>
        </w:rPr>
        <w:t xml:space="preserve">être </w:t>
      </w:r>
      <w:r w:rsidR="005113B5" w:rsidRPr="00A62FFA">
        <w:rPr>
          <w:rFonts w:asciiTheme="minorHAnsi" w:hAnsiTheme="minorHAnsi" w:cstheme="minorHAnsi"/>
          <w:sz w:val="22"/>
          <w:szCs w:val="22"/>
        </w:rPr>
        <w:t xml:space="preserve">découragé. </w:t>
      </w:r>
      <w:r w:rsidR="005113B5" w:rsidRPr="00A62FFA">
        <w:rPr>
          <w:rFonts w:asciiTheme="minorHAnsi" w:hAnsiTheme="minorHAnsi" w:cstheme="minorHAnsi"/>
          <w:i/>
          <w:iCs/>
          <w:sz w:val="22"/>
          <w:szCs w:val="22"/>
        </w:rPr>
        <w:t>(T-4.IV.6;7) pp 67-68</w:t>
      </w:r>
      <w:r w:rsidR="005113B5" w:rsidRPr="00A62FFA">
        <w:rPr>
          <w:rFonts w:asciiTheme="minorHAnsi" w:hAnsiTheme="minorHAnsi" w:cstheme="minorHAnsi"/>
          <w:sz w:val="22"/>
          <w:szCs w:val="22"/>
        </w:rPr>
        <w:t xml:space="preserve"> </w:t>
      </w:r>
    </w:p>
    <w:p w14:paraId="3E95FDDE" w14:textId="77777777" w:rsidR="005975F4" w:rsidRPr="00A62FFA" w:rsidRDefault="005975F4" w:rsidP="005975F4">
      <w:pPr>
        <w:pStyle w:val="NormalWeb"/>
        <w:spacing w:before="0" w:beforeAutospacing="0" w:after="0" w:afterAutospacing="0"/>
        <w:rPr>
          <w:rFonts w:asciiTheme="minorHAnsi" w:hAnsiTheme="minorHAnsi" w:cstheme="minorHAnsi"/>
          <w:sz w:val="22"/>
          <w:szCs w:val="22"/>
        </w:rPr>
      </w:pPr>
    </w:p>
    <w:p w14:paraId="01786C30" w14:textId="2B5FB282"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26</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Conscient de sa faiblesse, l'ego veut ton allégeance, mais pas tel que tu es réellement. L'ego veut donc engager ton esprit dans son propre système délirant, parce qu'autrement la lumière de ta compréhension le dissiperait. Il ne veut aucune partie de la vérité, parce que l'ego lui-même n'est pas vrai. Si la vérité est totale, ce qui n'est pas vrai ne peut pas exister. L'engagement envers l'un ou l'autre doit être total; ils ne peuvent coexister dans ton esprit sans le diviser. S'ils ne peuvent coexister en paix, et si tu veux la paix, tu dois abandonner l'idée de conflit entièrement et pour tout le temps. Cela requiert de la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mais seulement aussi longtemps que tu ne reconnais pas ce qui est vrai. Tant que tu crois que deux systèmes de pensée totalement contradictoires se partagent la vérité, ton besoin de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est apparent. </w:t>
      </w:r>
      <w:r w:rsidR="005975F4" w:rsidRPr="00A62FFA">
        <w:rPr>
          <w:rFonts w:asciiTheme="minorHAnsi" w:hAnsiTheme="minorHAnsi" w:cstheme="minorHAnsi"/>
          <w:i/>
          <w:iCs/>
          <w:sz w:val="22"/>
          <w:szCs w:val="22"/>
        </w:rPr>
        <w:t>(T-7.VI.8:4-11) p. 134</w:t>
      </w:r>
    </w:p>
    <w:p w14:paraId="03DB160D" w14:textId="77777777" w:rsidR="005975F4" w:rsidRPr="00A62FFA" w:rsidRDefault="005975F4" w:rsidP="005975F4">
      <w:pPr>
        <w:pStyle w:val="NormalWeb"/>
        <w:spacing w:before="0" w:beforeAutospacing="0" w:after="0" w:afterAutospacing="0"/>
        <w:rPr>
          <w:rFonts w:asciiTheme="minorHAnsi" w:hAnsiTheme="minorHAnsi" w:cstheme="minorHAnsi"/>
          <w:sz w:val="22"/>
          <w:szCs w:val="22"/>
        </w:rPr>
      </w:pPr>
    </w:p>
    <w:p w14:paraId="06E9B570" w14:textId="1E266691"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27.</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L'attention soutenue que prête l'ego aux erreurs des autres ego n'est pas le genre de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que le Saint-Esprit voudrait que tu maintiennes. Les ego sont portés à critiquer quant au genre de «sens» qu'ils représentent. Ils comprennent ce genre de sens, parce qu'il leur paraît sensé. Pour le Saint-Esprit, il n'a pas de sens du tout.</w:t>
      </w:r>
    </w:p>
    <w:p w14:paraId="4EE237F3" w14:textId="31B57C9B" w:rsidR="005975F4" w:rsidRPr="00A62FFA" w:rsidRDefault="005975F4" w:rsidP="005975F4">
      <w:pPr>
        <w:pStyle w:val="NormalWeb"/>
        <w:spacing w:before="0" w:beforeAutospacing="0" w:after="0" w:afterAutospacing="0"/>
        <w:rPr>
          <w:rFonts w:asciiTheme="minorHAnsi" w:hAnsiTheme="minorHAnsi" w:cstheme="minorHAnsi"/>
          <w:i/>
          <w:iCs/>
          <w:sz w:val="22"/>
          <w:szCs w:val="22"/>
        </w:rPr>
      </w:pPr>
      <w:r w:rsidRPr="00A62FFA">
        <w:rPr>
          <w:rFonts w:asciiTheme="minorHAnsi" w:hAnsiTheme="minorHAnsi" w:cstheme="minorHAnsi"/>
          <w:i/>
          <w:iCs/>
          <w:sz w:val="22"/>
          <w:szCs w:val="22"/>
        </w:rPr>
        <w:t>(T-9.III.1) pp 178-17</w:t>
      </w:r>
      <w:r w:rsidR="00DB2750" w:rsidRPr="00A62FFA">
        <w:rPr>
          <w:rFonts w:asciiTheme="minorHAnsi" w:hAnsiTheme="minorHAnsi" w:cstheme="minorHAnsi"/>
          <w:i/>
          <w:iCs/>
          <w:sz w:val="22"/>
          <w:szCs w:val="22"/>
        </w:rPr>
        <w:t>9</w:t>
      </w:r>
    </w:p>
    <w:p w14:paraId="578950EE" w14:textId="77777777" w:rsidR="005975F4" w:rsidRPr="00A62FFA" w:rsidRDefault="005975F4" w:rsidP="005975F4">
      <w:pPr>
        <w:pStyle w:val="NormalWeb"/>
        <w:spacing w:before="0" w:beforeAutospacing="0" w:after="0" w:afterAutospacing="0"/>
        <w:rPr>
          <w:rFonts w:asciiTheme="minorHAnsi" w:hAnsiTheme="minorHAnsi" w:cstheme="minorHAnsi"/>
          <w:i/>
          <w:iCs/>
          <w:sz w:val="22"/>
          <w:szCs w:val="22"/>
        </w:rPr>
      </w:pPr>
    </w:p>
    <w:p w14:paraId="49F29CD7" w14:textId="33B0902E" w:rsidR="005975F4" w:rsidRPr="00A62FFA" w:rsidRDefault="000112E1" w:rsidP="005975F4">
      <w:pPr>
        <w:pStyle w:val="NormalWeb"/>
        <w:spacing w:before="0" w:beforeAutospacing="0" w:after="0" w:afterAutospacing="0"/>
        <w:rPr>
          <w:rFonts w:asciiTheme="minorHAnsi" w:hAnsiTheme="minorHAnsi" w:cstheme="minorHAnsi"/>
          <w:sz w:val="22"/>
          <w:szCs w:val="22"/>
        </w:rPr>
      </w:pPr>
      <w:r w:rsidRPr="00A62FFA">
        <w:rPr>
          <w:rFonts w:asciiTheme="minorHAnsi" w:hAnsiTheme="minorHAnsi" w:cstheme="minorHAnsi"/>
          <w:b/>
          <w:bCs/>
          <w:sz w:val="22"/>
          <w:szCs w:val="22"/>
        </w:rPr>
        <w:t>28.</w:t>
      </w:r>
      <w:r w:rsidRPr="00A62FFA">
        <w:rPr>
          <w:rFonts w:asciiTheme="minorHAnsi" w:hAnsiTheme="minorHAnsi" w:cstheme="minorHAnsi"/>
          <w:sz w:val="22"/>
          <w:szCs w:val="22"/>
        </w:rPr>
        <w:t xml:space="preserve"> </w:t>
      </w:r>
      <w:r w:rsidR="005975F4" w:rsidRPr="00A62FFA">
        <w:rPr>
          <w:rFonts w:asciiTheme="minorHAnsi" w:hAnsiTheme="minorHAnsi" w:cstheme="minorHAnsi"/>
          <w:sz w:val="22"/>
          <w:szCs w:val="22"/>
        </w:rPr>
        <w:t xml:space="preserve">Toute attaque est une attaque contre Soi. Ce ne peut pas être autre chose. Découlant de ta propre décision de ne pas être ce que tu es, c'est une attaque contre ton identification. Ainsi c'est par l'attaque que tu perds ton identification, parce que quand tu attaques tu dois avoir oublié ce que tu es. Et si ta réalité est celle de Dieu, quand tu attaques tu ne te souviens pas de Lui. Ce n'est pas parce qu'il a disparu, mais parce que tu choisis activement de ne pas te souvenir de Lui. Tu ne pourrais pas prendre une décision aussi insane si tu te rendais compte des ravages qu'elle produit sur ta paix d'esprit. Tu la prends uniquement parce que tu crois encore qu'elle peut t'obtenir quelque chose que tu veux. Il s'ensuit, donc, que tu veux quelque chose d'autre que la paix d'esprit, mais tu n'as pas considéré ce que cela doit être. Or le résultat logique de ta décision est parfaitement clair, pour peu que tu veuilles le voir. En te décidant contre ta réalité, tu t'es fait </w:t>
      </w:r>
      <w:r w:rsidR="005975F4" w:rsidRPr="00A62FFA">
        <w:rPr>
          <w:rFonts w:asciiTheme="minorHAnsi" w:hAnsiTheme="minorHAnsi" w:cstheme="minorHAnsi"/>
          <w:sz w:val="22"/>
          <w:szCs w:val="22"/>
          <w:shd w:val="clear" w:color="auto" w:fill="FFEDB1"/>
        </w:rPr>
        <w:t>vigilant</w:t>
      </w:r>
      <w:r w:rsidR="005975F4" w:rsidRPr="00A62FFA">
        <w:rPr>
          <w:rFonts w:asciiTheme="minorHAnsi" w:hAnsiTheme="minorHAnsi" w:cstheme="minorHAnsi"/>
          <w:sz w:val="22"/>
          <w:szCs w:val="22"/>
        </w:rPr>
        <w:t xml:space="preserve"> </w:t>
      </w:r>
      <w:r w:rsidR="005975F4" w:rsidRPr="00A62FFA">
        <w:rPr>
          <w:rFonts w:asciiTheme="minorHAnsi" w:hAnsiTheme="minorHAnsi" w:cstheme="minorHAnsi"/>
          <w:i/>
          <w:iCs/>
          <w:sz w:val="22"/>
          <w:szCs w:val="22"/>
        </w:rPr>
        <w:t xml:space="preserve">contre </w:t>
      </w:r>
      <w:r w:rsidR="005975F4" w:rsidRPr="00A62FFA">
        <w:rPr>
          <w:rFonts w:asciiTheme="minorHAnsi" w:hAnsiTheme="minorHAnsi" w:cstheme="minorHAnsi"/>
          <w:sz w:val="22"/>
          <w:szCs w:val="22"/>
        </w:rPr>
        <w:t xml:space="preserve">Dieu et Son Royaume. Et c'est cette </w:t>
      </w:r>
      <w:r w:rsidR="005975F4" w:rsidRPr="00A62FFA">
        <w:rPr>
          <w:rFonts w:asciiTheme="minorHAnsi" w:hAnsiTheme="minorHAnsi" w:cstheme="minorHAnsi"/>
          <w:sz w:val="22"/>
          <w:szCs w:val="22"/>
          <w:shd w:val="clear" w:color="auto" w:fill="FFEDB1"/>
        </w:rPr>
        <w:t>vigilance</w:t>
      </w:r>
      <w:r w:rsidR="005975F4" w:rsidRPr="00A62FFA">
        <w:rPr>
          <w:rFonts w:asciiTheme="minorHAnsi" w:hAnsiTheme="minorHAnsi" w:cstheme="minorHAnsi"/>
          <w:sz w:val="22"/>
          <w:szCs w:val="22"/>
        </w:rPr>
        <w:t xml:space="preserve"> qui te fait craindre de te souvenir de Lui. </w:t>
      </w:r>
      <w:r w:rsidR="005975F4" w:rsidRPr="00A62FFA">
        <w:rPr>
          <w:rFonts w:asciiTheme="minorHAnsi" w:hAnsiTheme="minorHAnsi" w:cstheme="minorHAnsi"/>
          <w:i/>
          <w:iCs/>
          <w:sz w:val="22"/>
          <w:szCs w:val="22"/>
        </w:rPr>
        <w:t>(T-10.II.5;6) p. 197</w:t>
      </w:r>
    </w:p>
    <w:p w14:paraId="0F27F199" w14:textId="51DC48B8" w:rsidR="00B31C0E" w:rsidRPr="00A62FFA" w:rsidRDefault="00886B0D" w:rsidP="00A62FFA">
      <w:pPr>
        <w:pStyle w:val="NormalWeb"/>
        <w:spacing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00AE3516">
        <w:rPr>
          <w:rFonts w:asciiTheme="minorHAnsi" w:hAnsiTheme="minorHAnsi" w:cstheme="minorHAnsi"/>
          <w:sz w:val="22"/>
          <w:szCs w:val="22"/>
        </w:rPr>
        <w:t xml:space="preserve"> </w:t>
      </w:r>
      <w:r w:rsidR="006910A7" w:rsidRPr="00AE3516">
        <w:rPr>
          <w:rFonts w:asciiTheme="minorHAnsi" w:hAnsiTheme="minorHAnsi" w:cstheme="minorHAnsi"/>
          <w:sz w:val="22"/>
          <w:szCs w:val="22"/>
          <w:bdr w:val="single" w:sz="4" w:space="0" w:color="auto"/>
        </w:rPr>
        <w:t>Surveille ton esprit</w:t>
      </w:r>
      <w:r w:rsidR="006910A7" w:rsidRPr="00A62FFA">
        <w:rPr>
          <w:rFonts w:asciiTheme="minorHAnsi" w:hAnsiTheme="minorHAnsi" w:cstheme="minorHAnsi"/>
          <w:sz w:val="22"/>
          <w:szCs w:val="22"/>
        </w:rPr>
        <w:t xml:space="preserve"> </w:t>
      </w:r>
    </w:p>
    <w:p w14:paraId="0C45E056" w14:textId="3857E848" w:rsidR="00A62FFA" w:rsidRPr="00A62FFA" w:rsidRDefault="00886B0D" w:rsidP="006910A7">
      <w:pPr>
        <w:autoSpaceDE w:val="0"/>
        <w:autoSpaceDN w:val="0"/>
        <w:adjustRightInd w:val="0"/>
        <w:rPr>
          <w:rFonts w:cstheme="minorHAnsi"/>
          <w:sz w:val="22"/>
          <w:szCs w:val="22"/>
        </w:rPr>
      </w:pPr>
      <w:r>
        <w:rPr>
          <w:rFonts w:cstheme="minorHAnsi"/>
          <w:sz w:val="22"/>
          <w:szCs w:val="22"/>
        </w:rPr>
        <w:t xml:space="preserve">1.      </w:t>
      </w:r>
      <w:r w:rsidR="006910A7" w:rsidRPr="00A62FFA">
        <w:rPr>
          <w:rFonts w:cstheme="minorHAnsi"/>
          <w:sz w:val="22"/>
          <w:szCs w:val="22"/>
        </w:rPr>
        <w:t>Il ne t'est jamais réellement venu à l'esprit d'abandonner chaque</w:t>
      </w:r>
      <w:r w:rsidR="00A62FFA" w:rsidRPr="00A62FFA">
        <w:rPr>
          <w:rFonts w:cstheme="minorHAnsi"/>
          <w:sz w:val="22"/>
          <w:szCs w:val="22"/>
        </w:rPr>
        <w:t xml:space="preserve"> </w:t>
      </w:r>
      <w:r w:rsidR="006910A7" w:rsidRPr="00A62FFA">
        <w:rPr>
          <w:rFonts w:cstheme="minorHAnsi"/>
          <w:sz w:val="22"/>
          <w:szCs w:val="22"/>
        </w:rPr>
        <w:t xml:space="preserve">idée que tu aies jamais </w:t>
      </w:r>
      <w:r w:rsidR="00A62FFA" w:rsidRPr="00A62FFA">
        <w:rPr>
          <w:rFonts w:cstheme="minorHAnsi"/>
          <w:sz w:val="22"/>
          <w:szCs w:val="22"/>
        </w:rPr>
        <w:t xml:space="preserve">eue </w:t>
      </w:r>
      <w:r w:rsidR="006910A7" w:rsidRPr="00A62FFA">
        <w:rPr>
          <w:rFonts w:cstheme="minorHAnsi"/>
          <w:sz w:val="22"/>
          <w:szCs w:val="22"/>
        </w:rPr>
        <w:t xml:space="preserve"> qui s'oppose à la connaissance. Tu</w:t>
      </w:r>
      <w:r w:rsidR="00A62FFA" w:rsidRPr="00A62FFA">
        <w:rPr>
          <w:rFonts w:cstheme="minorHAnsi"/>
          <w:sz w:val="22"/>
          <w:szCs w:val="22"/>
        </w:rPr>
        <w:t xml:space="preserve"> </w:t>
      </w:r>
      <w:r w:rsidR="006910A7" w:rsidRPr="00A62FFA">
        <w:rPr>
          <w:rFonts w:cstheme="minorHAnsi"/>
          <w:sz w:val="22"/>
          <w:szCs w:val="22"/>
        </w:rPr>
        <w:t>retiens des milliers de petites bribes de peur qui empêchent le</w:t>
      </w:r>
      <w:r w:rsidR="00AE3516">
        <w:rPr>
          <w:rFonts w:cstheme="minorHAnsi"/>
          <w:sz w:val="22"/>
          <w:szCs w:val="22"/>
        </w:rPr>
        <w:t xml:space="preserve"> </w:t>
      </w:r>
      <w:r w:rsidR="006910A7" w:rsidRPr="00A62FFA">
        <w:rPr>
          <w:rFonts w:cstheme="minorHAnsi"/>
          <w:sz w:val="22"/>
          <w:szCs w:val="22"/>
        </w:rPr>
        <w:t>Saint d'entrer. La lumière ne peut pas pénétrer les murs que tu</w:t>
      </w:r>
      <w:r w:rsidR="00A62FFA" w:rsidRPr="00A62FFA">
        <w:rPr>
          <w:rFonts w:cstheme="minorHAnsi"/>
          <w:sz w:val="22"/>
          <w:szCs w:val="22"/>
        </w:rPr>
        <w:t xml:space="preserve"> </w:t>
      </w:r>
      <w:r w:rsidR="006910A7" w:rsidRPr="00A62FFA">
        <w:rPr>
          <w:rFonts w:cstheme="minorHAnsi"/>
          <w:sz w:val="22"/>
          <w:szCs w:val="22"/>
        </w:rPr>
        <w:t>as faits pour la bloquer, et elle est à jamais indésireuse de détruire</w:t>
      </w:r>
      <w:r w:rsidR="00A62FFA" w:rsidRPr="00A62FFA">
        <w:rPr>
          <w:rFonts w:cstheme="minorHAnsi"/>
          <w:sz w:val="22"/>
          <w:szCs w:val="22"/>
        </w:rPr>
        <w:t xml:space="preserve"> </w:t>
      </w:r>
      <w:r w:rsidR="006910A7" w:rsidRPr="00A62FFA">
        <w:rPr>
          <w:rFonts w:cstheme="minorHAnsi"/>
          <w:sz w:val="22"/>
          <w:szCs w:val="22"/>
        </w:rPr>
        <w:t xml:space="preserve">ce que tu as fait. </w:t>
      </w:r>
    </w:p>
    <w:p w14:paraId="4376EBFA" w14:textId="77777777" w:rsidR="00A62FFA" w:rsidRPr="00A62FFA" w:rsidRDefault="006910A7" w:rsidP="006910A7">
      <w:pPr>
        <w:autoSpaceDE w:val="0"/>
        <w:autoSpaceDN w:val="0"/>
        <w:adjustRightInd w:val="0"/>
        <w:rPr>
          <w:rFonts w:cstheme="minorHAnsi"/>
          <w:sz w:val="22"/>
          <w:szCs w:val="22"/>
        </w:rPr>
      </w:pPr>
      <w:r w:rsidRPr="00A62FFA">
        <w:rPr>
          <w:rFonts w:cstheme="minorHAnsi"/>
          <w:sz w:val="22"/>
          <w:szCs w:val="22"/>
        </w:rPr>
        <w:t>Personne ne peut voir à travers un mur, mais je</w:t>
      </w:r>
      <w:r w:rsidR="00A62FFA" w:rsidRPr="00A62FFA">
        <w:rPr>
          <w:rFonts w:cstheme="minorHAnsi"/>
          <w:sz w:val="22"/>
          <w:szCs w:val="22"/>
        </w:rPr>
        <w:t xml:space="preserve"> </w:t>
      </w:r>
      <w:r w:rsidRPr="00A62FFA">
        <w:rPr>
          <w:rFonts w:cstheme="minorHAnsi"/>
          <w:sz w:val="22"/>
          <w:szCs w:val="22"/>
        </w:rPr>
        <w:t xml:space="preserve">peux le contourner. </w:t>
      </w:r>
    </w:p>
    <w:p w14:paraId="2CF0C77B" w14:textId="77777777" w:rsidR="00A62FFA" w:rsidRPr="00A62FFA" w:rsidRDefault="006910A7" w:rsidP="006910A7">
      <w:pPr>
        <w:autoSpaceDE w:val="0"/>
        <w:autoSpaceDN w:val="0"/>
        <w:adjustRightInd w:val="0"/>
        <w:rPr>
          <w:rFonts w:cstheme="minorHAnsi"/>
          <w:sz w:val="22"/>
          <w:szCs w:val="22"/>
        </w:rPr>
      </w:pPr>
      <w:r w:rsidRPr="001B5902">
        <w:rPr>
          <w:rFonts w:cstheme="minorHAnsi"/>
          <w:b/>
          <w:bCs/>
          <w:sz w:val="22"/>
          <w:szCs w:val="22"/>
        </w:rPr>
        <w:t>Surveille ton esprit pour déceler les bribes</w:t>
      </w:r>
      <w:r w:rsidR="00A62FFA" w:rsidRPr="001B5902">
        <w:rPr>
          <w:rFonts w:cstheme="minorHAnsi"/>
          <w:b/>
          <w:bCs/>
          <w:sz w:val="22"/>
          <w:szCs w:val="22"/>
        </w:rPr>
        <w:t xml:space="preserve"> </w:t>
      </w:r>
      <w:r w:rsidRPr="001B5902">
        <w:rPr>
          <w:rFonts w:cstheme="minorHAnsi"/>
          <w:b/>
          <w:bCs/>
          <w:sz w:val="22"/>
          <w:szCs w:val="22"/>
        </w:rPr>
        <w:t>de peur, sinon tu seras incapable de me demander de le faire</w:t>
      </w:r>
      <w:r w:rsidRPr="00A62FFA">
        <w:rPr>
          <w:rFonts w:cstheme="minorHAnsi"/>
          <w:sz w:val="22"/>
          <w:szCs w:val="22"/>
        </w:rPr>
        <w:t>. Je</w:t>
      </w:r>
      <w:r w:rsidR="00A62FFA" w:rsidRPr="00A62FFA">
        <w:rPr>
          <w:rFonts w:cstheme="minorHAnsi"/>
          <w:sz w:val="22"/>
          <w:szCs w:val="22"/>
        </w:rPr>
        <w:t xml:space="preserve"> </w:t>
      </w:r>
      <w:r w:rsidRPr="00A62FFA">
        <w:rPr>
          <w:rFonts w:cstheme="minorHAnsi"/>
          <w:sz w:val="22"/>
          <w:szCs w:val="22"/>
        </w:rPr>
        <w:t xml:space="preserve">peux t'aider uniquement comme notre Père nous a créés. </w:t>
      </w:r>
    </w:p>
    <w:p w14:paraId="71DBA031" w14:textId="0CEB631F" w:rsidR="006910A7" w:rsidRDefault="006910A7" w:rsidP="00A62FFA">
      <w:pPr>
        <w:autoSpaceDE w:val="0"/>
        <w:autoSpaceDN w:val="0"/>
        <w:adjustRightInd w:val="0"/>
        <w:rPr>
          <w:rFonts w:cstheme="minorHAnsi"/>
          <w:sz w:val="22"/>
          <w:szCs w:val="22"/>
        </w:rPr>
      </w:pPr>
      <w:r w:rsidRPr="00A62FFA">
        <w:rPr>
          <w:rFonts w:cstheme="minorHAnsi"/>
          <w:sz w:val="22"/>
          <w:szCs w:val="22"/>
        </w:rPr>
        <w:t>Je vais</w:t>
      </w:r>
      <w:r w:rsidR="00A62FFA" w:rsidRPr="00A62FFA">
        <w:rPr>
          <w:rFonts w:cstheme="minorHAnsi"/>
          <w:sz w:val="22"/>
          <w:szCs w:val="22"/>
        </w:rPr>
        <w:t xml:space="preserve"> </w:t>
      </w:r>
      <w:r w:rsidRPr="00A62FFA">
        <w:rPr>
          <w:rFonts w:cstheme="minorHAnsi"/>
          <w:sz w:val="22"/>
          <w:szCs w:val="22"/>
        </w:rPr>
        <w:t>t'aimer et t'honorer et continuer de respecter complètement ce</w:t>
      </w:r>
      <w:r w:rsidR="00A62FFA" w:rsidRPr="00A62FFA">
        <w:rPr>
          <w:rFonts w:cstheme="minorHAnsi"/>
          <w:sz w:val="22"/>
          <w:szCs w:val="22"/>
        </w:rPr>
        <w:t xml:space="preserve"> </w:t>
      </w:r>
      <w:r w:rsidRPr="00A62FFA">
        <w:rPr>
          <w:rFonts w:cstheme="minorHAnsi"/>
          <w:sz w:val="22"/>
          <w:szCs w:val="22"/>
        </w:rPr>
        <w:t>que tu as fait, mais je ne le soutiendrai pas à moins que ce ne</w:t>
      </w:r>
      <w:r w:rsidR="00A62FFA" w:rsidRPr="00A62FFA">
        <w:rPr>
          <w:rFonts w:cstheme="minorHAnsi"/>
          <w:sz w:val="22"/>
          <w:szCs w:val="22"/>
        </w:rPr>
        <w:t xml:space="preserve"> </w:t>
      </w:r>
      <w:r w:rsidRPr="00A62FFA">
        <w:rPr>
          <w:rFonts w:cstheme="minorHAnsi"/>
          <w:sz w:val="22"/>
          <w:szCs w:val="22"/>
        </w:rPr>
        <w:t xml:space="preserve">soit vrai.    T-4.III.7 P. 65 </w:t>
      </w:r>
    </w:p>
    <w:p w14:paraId="3D464207" w14:textId="4B5FCF00" w:rsidR="00AE3516" w:rsidRDefault="00AE3516" w:rsidP="00A62FFA">
      <w:pPr>
        <w:autoSpaceDE w:val="0"/>
        <w:autoSpaceDN w:val="0"/>
        <w:adjustRightInd w:val="0"/>
        <w:rPr>
          <w:rFonts w:cstheme="minorHAnsi"/>
          <w:sz w:val="22"/>
          <w:szCs w:val="22"/>
        </w:rPr>
      </w:pPr>
    </w:p>
    <w:p w14:paraId="3594FF47" w14:textId="77777777" w:rsidR="00AE3516" w:rsidRPr="00A62FFA" w:rsidRDefault="00AE3516" w:rsidP="00A62FFA">
      <w:pPr>
        <w:autoSpaceDE w:val="0"/>
        <w:autoSpaceDN w:val="0"/>
        <w:adjustRightInd w:val="0"/>
        <w:rPr>
          <w:rFonts w:cstheme="minorHAnsi"/>
          <w:sz w:val="22"/>
          <w:szCs w:val="22"/>
        </w:rPr>
      </w:pPr>
    </w:p>
    <w:p w14:paraId="253571A0" w14:textId="68419946" w:rsidR="00AE3516" w:rsidRPr="00C01B46" w:rsidRDefault="00886B0D" w:rsidP="00AE3516">
      <w:pPr>
        <w:autoSpaceDE w:val="0"/>
        <w:autoSpaceDN w:val="0"/>
        <w:adjustRightInd w:val="0"/>
        <w:rPr>
          <w:rFonts w:cstheme="minorHAnsi"/>
          <w:sz w:val="22"/>
          <w:szCs w:val="22"/>
        </w:rPr>
      </w:pPr>
      <w:r>
        <w:rPr>
          <w:rFonts w:cstheme="minorHAnsi"/>
          <w:sz w:val="22"/>
          <w:szCs w:val="22"/>
        </w:rPr>
        <w:t xml:space="preserve">2.     </w:t>
      </w:r>
      <w:r w:rsidR="00AE3516" w:rsidRPr="00C01B46">
        <w:rPr>
          <w:rFonts w:cstheme="minorHAnsi"/>
          <w:sz w:val="22"/>
          <w:szCs w:val="22"/>
        </w:rPr>
        <w:t>L'habitude se prend facilement de t'engager dans la voie vers</w:t>
      </w:r>
      <w:r w:rsidR="00C01B46" w:rsidRPr="00C01B46">
        <w:rPr>
          <w:rFonts w:cstheme="minorHAnsi"/>
          <w:sz w:val="22"/>
          <w:szCs w:val="22"/>
        </w:rPr>
        <w:t xml:space="preserve"> </w:t>
      </w:r>
      <w:r w:rsidR="00AE3516" w:rsidRPr="00C01B46">
        <w:rPr>
          <w:rFonts w:cstheme="minorHAnsi"/>
          <w:sz w:val="22"/>
          <w:szCs w:val="22"/>
        </w:rPr>
        <w:t>Dieu et Ses créations si tu refuses activement de laisser ton</w:t>
      </w:r>
      <w:r w:rsidR="00C01B46" w:rsidRPr="00C01B46">
        <w:rPr>
          <w:rFonts w:cstheme="minorHAnsi"/>
          <w:sz w:val="22"/>
          <w:szCs w:val="22"/>
        </w:rPr>
        <w:t xml:space="preserve"> </w:t>
      </w:r>
      <w:r w:rsidR="00AE3516" w:rsidRPr="00C01B46">
        <w:rPr>
          <w:rFonts w:cstheme="minorHAnsi"/>
          <w:sz w:val="22"/>
          <w:szCs w:val="22"/>
        </w:rPr>
        <w:t>esprit s'égarer. Le problème n'est pas la concentration; c'est la</w:t>
      </w:r>
      <w:r w:rsidR="00C01B46" w:rsidRPr="00C01B46">
        <w:rPr>
          <w:rFonts w:cstheme="minorHAnsi"/>
          <w:sz w:val="22"/>
          <w:szCs w:val="22"/>
        </w:rPr>
        <w:t xml:space="preserve"> </w:t>
      </w:r>
      <w:r w:rsidR="00AE3516" w:rsidRPr="00C01B46">
        <w:rPr>
          <w:rFonts w:cstheme="minorHAnsi"/>
          <w:sz w:val="22"/>
          <w:szCs w:val="22"/>
        </w:rPr>
        <w:t>croyance que personne, y compris toi, ne vaut un effort constant.</w:t>
      </w:r>
    </w:p>
    <w:p w14:paraId="15B60418" w14:textId="1122CB3C" w:rsidR="00AE3516" w:rsidRPr="00C01B46" w:rsidRDefault="00AE3516" w:rsidP="00AE3516">
      <w:pPr>
        <w:autoSpaceDE w:val="0"/>
        <w:autoSpaceDN w:val="0"/>
        <w:adjustRightInd w:val="0"/>
        <w:rPr>
          <w:rFonts w:cstheme="minorHAnsi"/>
          <w:sz w:val="22"/>
          <w:szCs w:val="22"/>
        </w:rPr>
      </w:pPr>
      <w:r w:rsidRPr="00C01B46">
        <w:rPr>
          <w:rFonts w:cstheme="minorHAnsi"/>
          <w:b/>
          <w:bCs/>
          <w:sz w:val="22"/>
          <w:szCs w:val="22"/>
        </w:rPr>
        <w:t xml:space="preserve">Range-toi avec constance de mon côté contre cette tromperie, </w:t>
      </w:r>
      <w:r w:rsidRPr="00C01B46">
        <w:rPr>
          <w:rFonts w:cstheme="minorHAnsi"/>
          <w:sz w:val="22"/>
          <w:szCs w:val="22"/>
        </w:rPr>
        <w:t>et</w:t>
      </w:r>
      <w:r w:rsidR="00C01B46" w:rsidRPr="00C01B46">
        <w:rPr>
          <w:rFonts w:cstheme="minorHAnsi"/>
          <w:sz w:val="22"/>
          <w:szCs w:val="22"/>
        </w:rPr>
        <w:t xml:space="preserve"> </w:t>
      </w:r>
      <w:r w:rsidRPr="00C01B46">
        <w:rPr>
          <w:rFonts w:cstheme="minorHAnsi"/>
          <w:sz w:val="22"/>
          <w:szCs w:val="22"/>
        </w:rPr>
        <w:t>ne permets pas que cette piteuse croyance te fasse reculer. Les</w:t>
      </w:r>
      <w:r w:rsidR="00C01B46" w:rsidRPr="00C01B46">
        <w:rPr>
          <w:rFonts w:cstheme="minorHAnsi"/>
          <w:sz w:val="22"/>
          <w:szCs w:val="22"/>
        </w:rPr>
        <w:t xml:space="preserve"> </w:t>
      </w:r>
      <w:r w:rsidRPr="00C01B46">
        <w:rPr>
          <w:rFonts w:cstheme="minorHAnsi"/>
          <w:sz w:val="22"/>
          <w:szCs w:val="22"/>
        </w:rPr>
        <w:t>découragés ne sont d'aucune utilité ni à eux-mêmes ni à moi,</w:t>
      </w:r>
      <w:r w:rsidR="00C01B46" w:rsidRPr="00C01B46">
        <w:rPr>
          <w:rFonts w:cstheme="minorHAnsi"/>
          <w:sz w:val="22"/>
          <w:szCs w:val="22"/>
        </w:rPr>
        <w:t xml:space="preserve"> </w:t>
      </w:r>
      <w:r w:rsidRPr="00C01B46">
        <w:rPr>
          <w:rFonts w:cstheme="minorHAnsi"/>
          <w:sz w:val="22"/>
          <w:szCs w:val="22"/>
        </w:rPr>
        <w:t xml:space="preserve">mais seul l'ego peut </w:t>
      </w:r>
      <w:r w:rsidRPr="00C01B46">
        <w:rPr>
          <w:rFonts w:cstheme="minorHAnsi"/>
          <w:i/>
          <w:iCs/>
          <w:sz w:val="22"/>
          <w:szCs w:val="22"/>
        </w:rPr>
        <w:t xml:space="preserve">être </w:t>
      </w:r>
      <w:r w:rsidRPr="00C01B46">
        <w:rPr>
          <w:rFonts w:cstheme="minorHAnsi"/>
          <w:sz w:val="22"/>
          <w:szCs w:val="22"/>
        </w:rPr>
        <w:t>découragé.</w:t>
      </w:r>
    </w:p>
    <w:p w14:paraId="47698A34" w14:textId="5863C4D1" w:rsidR="00AE3516" w:rsidRPr="00C01B46" w:rsidRDefault="00AE3516" w:rsidP="00AE3516">
      <w:pPr>
        <w:autoSpaceDE w:val="0"/>
        <w:autoSpaceDN w:val="0"/>
        <w:adjustRightInd w:val="0"/>
        <w:rPr>
          <w:rFonts w:cstheme="minorHAnsi"/>
          <w:sz w:val="22"/>
          <w:szCs w:val="22"/>
        </w:rPr>
      </w:pPr>
      <w:r w:rsidRPr="00C01B46">
        <w:rPr>
          <w:rFonts w:cstheme="minorHAnsi"/>
          <w:sz w:val="22"/>
          <w:szCs w:val="22"/>
        </w:rPr>
        <w:t>As-tu déjà réellement pensé au nombre d'occasions que tu</w:t>
      </w:r>
      <w:r w:rsidR="00C01B46">
        <w:rPr>
          <w:rFonts w:cstheme="minorHAnsi"/>
          <w:sz w:val="22"/>
          <w:szCs w:val="22"/>
        </w:rPr>
        <w:t xml:space="preserve"> </w:t>
      </w:r>
      <w:r w:rsidRPr="00C01B46">
        <w:rPr>
          <w:rFonts w:cstheme="minorHAnsi"/>
          <w:sz w:val="22"/>
          <w:szCs w:val="22"/>
        </w:rPr>
        <w:t xml:space="preserve">as </w:t>
      </w:r>
      <w:r w:rsidR="00C01B46" w:rsidRPr="00C01B46">
        <w:rPr>
          <w:rFonts w:cstheme="minorHAnsi"/>
          <w:sz w:val="22"/>
          <w:szCs w:val="22"/>
        </w:rPr>
        <w:t>eue</w:t>
      </w:r>
      <w:r w:rsidRPr="00C01B46">
        <w:rPr>
          <w:rFonts w:cstheme="minorHAnsi"/>
          <w:sz w:val="22"/>
          <w:szCs w:val="22"/>
        </w:rPr>
        <w:t xml:space="preserve"> de te réjouir, et au nombre de celles que tu as refusées?</w:t>
      </w:r>
    </w:p>
    <w:p w14:paraId="73304E95" w14:textId="21E6E7F1" w:rsidR="00AE3516" w:rsidRPr="00C01B46" w:rsidRDefault="00AE3516" w:rsidP="00AE3516">
      <w:pPr>
        <w:autoSpaceDE w:val="0"/>
        <w:autoSpaceDN w:val="0"/>
        <w:adjustRightInd w:val="0"/>
        <w:rPr>
          <w:rFonts w:cstheme="minorHAnsi"/>
          <w:sz w:val="22"/>
          <w:szCs w:val="22"/>
        </w:rPr>
      </w:pPr>
      <w:r w:rsidRPr="00C01B46">
        <w:rPr>
          <w:rFonts w:cstheme="minorHAnsi"/>
          <w:sz w:val="22"/>
          <w:szCs w:val="22"/>
        </w:rPr>
        <w:t>Il n'y a pas de limite au pouvoir d'un Fils de Dieu, mais il peut</w:t>
      </w:r>
      <w:r w:rsidR="00C01B46" w:rsidRPr="00C01B46">
        <w:rPr>
          <w:rFonts w:cstheme="minorHAnsi"/>
          <w:sz w:val="22"/>
          <w:szCs w:val="22"/>
        </w:rPr>
        <w:t xml:space="preserve"> </w:t>
      </w:r>
      <w:r w:rsidRPr="00C01B46">
        <w:rPr>
          <w:rFonts w:cstheme="minorHAnsi"/>
          <w:sz w:val="22"/>
          <w:szCs w:val="22"/>
        </w:rPr>
        <w:t>limiter l'expression de son pouvoir autant qu'il choisit de le faire.</w:t>
      </w:r>
    </w:p>
    <w:p w14:paraId="549DA3CB" w14:textId="77777777" w:rsidR="00C01B46" w:rsidRPr="00C01B46" w:rsidRDefault="00AE3516" w:rsidP="00AE3516">
      <w:pPr>
        <w:autoSpaceDE w:val="0"/>
        <w:autoSpaceDN w:val="0"/>
        <w:adjustRightInd w:val="0"/>
        <w:rPr>
          <w:rFonts w:cstheme="minorHAnsi"/>
          <w:sz w:val="22"/>
          <w:szCs w:val="22"/>
        </w:rPr>
      </w:pPr>
      <w:r w:rsidRPr="00C01B46">
        <w:rPr>
          <w:rFonts w:cstheme="minorHAnsi"/>
          <w:b/>
          <w:bCs/>
          <w:sz w:val="22"/>
          <w:szCs w:val="22"/>
        </w:rPr>
        <w:t>Ton esprit et le mien peuvent s'unir et dissiper ton ego,</w:t>
      </w:r>
      <w:r w:rsidRPr="00C01B46">
        <w:rPr>
          <w:rFonts w:cstheme="minorHAnsi"/>
          <w:sz w:val="22"/>
          <w:szCs w:val="22"/>
        </w:rPr>
        <w:t xml:space="preserve"> </w:t>
      </w:r>
      <w:r w:rsidRPr="00C01B46">
        <w:rPr>
          <w:rFonts w:cstheme="minorHAnsi"/>
          <w:b/>
          <w:bCs/>
          <w:sz w:val="22"/>
          <w:szCs w:val="22"/>
        </w:rPr>
        <w:t>libérant</w:t>
      </w:r>
      <w:r w:rsidR="00C01B46" w:rsidRPr="00C01B46">
        <w:rPr>
          <w:rFonts w:cstheme="minorHAnsi"/>
          <w:b/>
          <w:bCs/>
          <w:sz w:val="22"/>
          <w:szCs w:val="22"/>
        </w:rPr>
        <w:t xml:space="preserve"> </w:t>
      </w:r>
      <w:r w:rsidRPr="00C01B46">
        <w:rPr>
          <w:rFonts w:cstheme="minorHAnsi"/>
          <w:b/>
          <w:bCs/>
          <w:sz w:val="22"/>
          <w:szCs w:val="22"/>
        </w:rPr>
        <w:t>la force de Dieu dans tout ce que tu penses et fais</w:t>
      </w:r>
      <w:r w:rsidRPr="00C01B46">
        <w:rPr>
          <w:rFonts w:cstheme="minorHAnsi"/>
          <w:sz w:val="22"/>
          <w:szCs w:val="22"/>
        </w:rPr>
        <w:t>.</w:t>
      </w:r>
    </w:p>
    <w:p w14:paraId="4AC3459A" w14:textId="77777777" w:rsidR="00C01B46" w:rsidRPr="00C01B46" w:rsidRDefault="00AE3516" w:rsidP="00AE3516">
      <w:pPr>
        <w:autoSpaceDE w:val="0"/>
        <w:autoSpaceDN w:val="0"/>
        <w:adjustRightInd w:val="0"/>
        <w:rPr>
          <w:rFonts w:cstheme="minorHAnsi"/>
          <w:sz w:val="22"/>
          <w:szCs w:val="22"/>
        </w:rPr>
      </w:pPr>
      <w:r w:rsidRPr="00C01B46">
        <w:rPr>
          <w:rFonts w:cstheme="minorHAnsi"/>
          <w:sz w:val="22"/>
          <w:szCs w:val="22"/>
        </w:rPr>
        <w:t xml:space="preserve"> Ne te contente</w:t>
      </w:r>
      <w:r w:rsidR="00C01B46" w:rsidRPr="00C01B46">
        <w:rPr>
          <w:rFonts w:cstheme="minorHAnsi"/>
          <w:sz w:val="22"/>
          <w:szCs w:val="22"/>
        </w:rPr>
        <w:t xml:space="preserve"> </w:t>
      </w:r>
      <w:r w:rsidRPr="00C01B46">
        <w:rPr>
          <w:rFonts w:cstheme="minorHAnsi"/>
          <w:sz w:val="22"/>
          <w:szCs w:val="22"/>
        </w:rPr>
        <w:t>pas de moins que cela et refuse d'accepter toute autre chose</w:t>
      </w:r>
      <w:r w:rsidR="00C01B46" w:rsidRPr="00C01B46">
        <w:rPr>
          <w:rFonts w:cstheme="minorHAnsi"/>
          <w:sz w:val="22"/>
          <w:szCs w:val="22"/>
        </w:rPr>
        <w:t xml:space="preserve"> </w:t>
      </w:r>
      <w:r w:rsidRPr="00C01B46">
        <w:rPr>
          <w:rFonts w:cstheme="minorHAnsi"/>
          <w:sz w:val="22"/>
          <w:szCs w:val="22"/>
        </w:rPr>
        <w:t>pour but.</w:t>
      </w:r>
    </w:p>
    <w:p w14:paraId="2876C997" w14:textId="79DEDFF3" w:rsidR="006910A7" w:rsidRDefault="00AE3516" w:rsidP="00C01B46">
      <w:pPr>
        <w:autoSpaceDE w:val="0"/>
        <w:autoSpaceDN w:val="0"/>
        <w:adjustRightInd w:val="0"/>
        <w:rPr>
          <w:rFonts w:cstheme="minorHAnsi"/>
          <w:sz w:val="22"/>
          <w:szCs w:val="22"/>
        </w:rPr>
      </w:pPr>
      <w:r w:rsidRPr="00C01B46">
        <w:rPr>
          <w:rFonts w:cstheme="minorHAnsi"/>
          <w:sz w:val="22"/>
          <w:szCs w:val="22"/>
        </w:rPr>
        <w:t xml:space="preserve"> </w:t>
      </w:r>
      <w:r w:rsidRPr="00C01B46">
        <w:rPr>
          <w:rFonts w:cstheme="minorHAnsi"/>
          <w:sz w:val="22"/>
          <w:szCs w:val="22"/>
          <w:shd w:val="clear" w:color="auto" w:fill="FFFFCC"/>
        </w:rPr>
        <w:t>Surveille ton esprit attentivement</w:t>
      </w:r>
      <w:r w:rsidRPr="00C01B46">
        <w:rPr>
          <w:rFonts w:cstheme="minorHAnsi"/>
          <w:sz w:val="22"/>
          <w:szCs w:val="22"/>
        </w:rPr>
        <w:t xml:space="preserve"> pour déceler toute</w:t>
      </w:r>
      <w:r w:rsidR="00C01B46" w:rsidRPr="00C01B46">
        <w:rPr>
          <w:rFonts w:cstheme="minorHAnsi"/>
          <w:sz w:val="22"/>
          <w:szCs w:val="22"/>
        </w:rPr>
        <w:t xml:space="preserve"> </w:t>
      </w:r>
      <w:r w:rsidRPr="00C01B46">
        <w:rPr>
          <w:rFonts w:cstheme="minorHAnsi"/>
          <w:sz w:val="22"/>
          <w:szCs w:val="22"/>
        </w:rPr>
        <w:t>croyance qui entrave son accomplissement, puis écarte-toi d'elle.</w:t>
      </w:r>
      <w:r w:rsidR="00C01B46" w:rsidRPr="00C01B46">
        <w:rPr>
          <w:rFonts w:cstheme="minorHAnsi"/>
          <w:sz w:val="22"/>
          <w:szCs w:val="22"/>
        </w:rPr>
        <w:t xml:space="preserve"> </w:t>
      </w:r>
      <w:r w:rsidRPr="00C01B46">
        <w:rPr>
          <w:rFonts w:cstheme="minorHAnsi"/>
          <w:sz w:val="22"/>
          <w:szCs w:val="22"/>
        </w:rPr>
        <w:t>Juge de ton succès en cela par tes propres sentiments, car cela</w:t>
      </w:r>
      <w:r w:rsidR="00C01B46" w:rsidRPr="00C01B46">
        <w:rPr>
          <w:rFonts w:cstheme="minorHAnsi"/>
          <w:sz w:val="22"/>
          <w:szCs w:val="22"/>
        </w:rPr>
        <w:t xml:space="preserve"> </w:t>
      </w:r>
      <w:r w:rsidRPr="00C01B46">
        <w:rPr>
          <w:rFonts w:cstheme="minorHAnsi"/>
          <w:sz w:val="22"/>
          <w:szCs w:val="22"/>
        </w:rPr>
        <w:t>est le seul bon usage du jugement. Le jugement, comme toute</w:t>
      </w:r>
      <w:r w:rsidR="00C01B46" w:rsidRPr="00C01B46">
        <w:rPr>
          <w:rFonts w:cstheme="minorHAnsi"/>
          <w:sz w:val="22"/>
          <w:szCs w:val="22"/>
        </w:rPr>
        <w:t xml:space="preserve"> </w:t>
      </w:r>
      <w:r w:rsidRPr="00C01B46">
        <w:rPr>
          <w:rFonts w:cstheme="minorHAnsi"/>
          <w:sz w:val="22"/>
          <w:szCs w:val="22"/>
        </w:rPr>
        <w:t>autre défense, peut être utilisé pour attaquer ou pour protéger;</w:t>
      </w:r>
      <w:r w:rsidR="00C01B46" w:rsidRPr="00C01B46">
        <w:rPr>
          <w:rFonts w:cstheme="minorHAnsi"/>
          <w:sz w:val="22"/>
          <w:szCs w:val="22"/>
        </w:rPr>
        <w:t xml:space="preserve"> </w:t>
      </w:r>
      <w:r w:rsidRPr="00C01B46">
        <w:rPr>
          <w:rFonts w:cstheme="minorHAnsi"/>
          <w:sz w:val="22"/>
          <w:szCs w:val="22"/>
        </w:rPr>
        <w:t xml:space="preserve">pour blesser ou pour guérir. L'ego </w:t>
      </w:r>
      <w:r w:rsidRPr="00C01B46">
        <w:rPr>
          <w:rFonts w:cstheme="minorHAnsi"/>
          <w:i/>
          <w:iCs/>
          <w:sz w:val="22"/>
          <w:szCs w:val="22"/>
        </w:rPr>
        <w:t xml:space="preserve">devrait </w:t>
      </w:r>
      <w:r w:rsidRPr="00C01B46">
        <w:rPr>
          <w:rFonts w:cstheme="minorHAnsi"/>
          <w:sz w:val="22"/>
          <w:szCs w:val="22"/>
        </w:rPr>
        <w:t>être porté au jugement</w:t>
      </w:r>
      <w:r w:rsidR="00C01B46" w:rsidRPr="00C01B46">
        <w:rPr>
          <w:rFonts w:cstheme="minorHAnsi"/>
          <w:sz w:val="22"/>
          <w:szCs w:val="22"/>
        </w:rPr>
        <w:t xml:space="preserve"> </w:t>
      </w:r>
      <w:r w:rsidRPr="00C01B46">
        <w:rPr>
          <w:rFonts w:cstheme="minorHAnsi"/>
          <w:sz w:val="22"/>
          <w:szCs w:val="22"/>
        </w:rPr>
        <w:t xml:space="preserve">et là trouvé insuffisant. </w:t>
      </w:r>
      <w:r w:rsidRPr="00C01B46">
        <w:rPr>
          <w:rFonts w:cstheme="minorHAnsi"/>
          <w:b/>
          <w:bCs/>
          <w:sz w:val="22"/>
          <w:szCs w:val="22"/>
        </w:rPr>
        <w:t>Sans ton allégeance, ta protection et ton</w:t>
      </w:r>
      <w:r w:rsidR="00C01B46" w:rsidRPr="00C01B46">
        <w:rPr>
          <w:rFonts w:cstheme="minorHAnsi"/>
          <w:b/>
          <w:bCs/>
          <w:sz w:val="22"/>
          <w:szCs w:val="22"/>
        </w:rPr>
        <w:t xml:space="preserve"> </w:t>
      </w:r>
      <w:r w:rsidRPr="00C01B46">
        <w:rPr>
          <w:rFonts w:cstheme="minorHAnsi"/>
          <w:b/>
          <w:bCs/>
          <w:sz w:val="22"/>
          <w:szCs w:val="22"/>
        </w:rPr>
        <w:t>amour, l'ego ne peut exister.</w:t>
      </w:r>
      <w:r w:rsidRPr="00C01B46">
        <w:rPr>
          <w:rFonts w:cstheme="minorHAnsi"/>
          <w:sz w:val="22"/>
          <w:szCs w:val="22"/>
        </w:rPr>
        <w:t xml:space="preserve"> Qu'il soit jugé véritablement et tu</w:t>
      </w:r>
      <w:r w:rsidR="00C01B46" w:rsidRPr="00C01B46">
        <w:rPr>
          <w:rFonts w:cstheme="minorHAnsi"/>
          <w:sz w:val="22"/>
          <w:szCs w:val="22"/>
        </w:rPr>
        <w:t xml:space="preserve"> </w:t>
      </w:r>
      <w:r w:rsidRPr="00C01B46">
        <w:rPr>
          <w:rFonts w:cstheme="minorHAnsi"/>
          <w:sz w:val="22"/>
          <w:szCs w:val="22"/>
        </w:rPr>
        <w:t>dois lui retirer allégeance, protection et amour.</w:t>
      </w:r>
      <w:r w:rsidR="00C01B46" w:rsidRPr="00C01B46">
        <w:rPr>
          <w:rFonts w:cstheme="minorHAnsi"/>
          <w:sz w:val="22"/>
          <w:szCs w:val="22"/>
        </w:rPr>
        <w:t xml:space="preserve">    ( T-4.IV.7;8.p)68</w:t>
      </w:r>
    </w:p>
    <w:p w14:paraId="76426323" w14:textId="6BE22B46" w:rsidR="001B5902" w:rsidRDefault="001B5902" w:rsidP="00C01B46">
      <w:pPr>
        <w:autoSpaceDE w:val="0"/>
        <w:autoSpaceDN w:val="0"/>
        <w:adjustRightInd w:val="0"/>
        <w:rPr>
          <w:rFonts w:cstheme="minorHAnsi"/>
          <w:sz w:val="22"/>
          <w:szCs w:val="22"/>
        </w:rPr>
      </w:pPr>
    </w:p>
    <w:p w14:paraId="5EA31C7B" w14:textId="77777777" w:rsidR="001B5902" w:rsidRPr="00C01B46" w:rsidRDefault="001B5902" w:rsidP="00C01B46">
      <w:pPr>
        <w:autoSpaceDE w:val="0"/>
        <w:autoSpaceDN w:val="0"/>
        <w:adjustRightInd w:val="0"/>
        <w:rPr>
          <w:rFonts w:cstheme="minorHAnsi"/>
          <w:sz w:val="22"/>
          <w:szCs w:val="22"/>
        </w:rPr>
      </w:pPr>
    </w:p>
    <w:p w14:paraId="28288A86" w14:textId="75B9E937" w:rsidR="001B5902" w:rsidRDefault="00886B0D"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3.     </w:t>
      </w:r>
      <w:r w:rsidR="001B5902">
        <w:rPr>
          <w:rFonts w:ascii="Times New Roman" w:hAnsi="Times New Roman" w:cs="Times New Roman"/>
          <w:sz w:val="22"/>
          <w:szCs w:val="22"/>
        </w:rPr>
        <w:t>Quand tu te sens coupable, souviens-toi que l'ego a bel et</w:t>
      </w:r>
      <w:r>
        <w:rPr>
          <w:rFonts w:ascii="Times New Roman" w:hAnsi="Times New Roman" w:cs="Times New Roman"/>
          <w:sz w:val="22"/>
          <w:szCs w:val="22"/>
        </w:rPr>
        <w:t xml:space="preserve"> </w:t>
      </w:r>
      <w:r w:rsidR="001B5902">
        <w:rPr>
          <w:rFonts w:ascii="Times New Roman" w:hAnsi="Times New Roman" w:cs="Times New Roman"/>
          <w:sz w:val="22"/>
          <w:szCs w:val="22"/>
        </w:rPr>
        <w:t xml:space="preserve">bien violé les lois de Dieu, mais </w:t>
      </w:r>
      <w:r w:rsidR="001B5902" w:rsidRPr="00886B0D">
        <w:rPr>
          <w:rFonts w:ascii="Times New Roman" w:hAnsi="Times New Roman" w:cs="Times New Roman"/>
          <w:b/>
          <w:bCs/>
          <w:sz w:val="22"/>
          <w:szCs w:val="22"/>
        </w:rPr>
        <w:t xml:space="preserve">pas </w:t>
      </w:r>
      <w:r w:rsidR="001B5902" w:rsidRPr="00886B0D">
        <w:rPr>
          <w:rFonts w:ascii="Times New Roman" w:hAnsi="Times New Roman" w:cs="Times New Roman"/>
          <w:b/>
          <w:bCs/>
          <w:i/>
          <w:iCs/>
          <w:sz w:val="22"/>
          <w:szCs w:val="22"/>
        </w:rPr>
        <w:t>toi</w:t>
      </w:r>
      <w:r w:rsidR="001B5902">
        <w:rPr>
          <w:rFonts w:ascii="Times New Roman" w:hAnsi="Times New Roman" w:cs="Times New Roman"/>
          <w:i/>
          <w:iCs/>
          <w:sz w:val="22"/>
          <w:szCs w:val="22"/>
        </w:rPr>
        <w:t xml:space="preserve">. </w:t>
      </w:r>
      <w:r w:rsidR="001B5902">
        <w:rPr>
          <w:rFonts w:ascii="Times New Roman" w:hAnsi="Times New Roman" w:cs="Times New Roman"/>
          <w:sz w:val="22"/>
          <w:szCs w:val="22"/>
        </w:rPr>
        <w:t>Les «péchés» de l'ego,</w:t>
      </w:r>
      <w:r>
        <w:rPr>
          <w:rFonts w:ascii="Times New Roman" w:hAnsi="Times New Roman" w:cs="Times New Roman"/>
          <w:sz w:val="22"/>
          <w:szCs w:val="22"/>
        </w:rPr>
        <w:t xml:space="preserve"> </w:t>
      </w:r>
      <w:r w:rsidR="001B5902">
        <w:rPr>
          <w:rFonts w:ascii="Times New Roman" w:hAnsi="Times New Roman" w:cs="Times New Roman"/>
          <w:sz w:val="22"/>
          <w:szCs w:val="22"/>
        </w:rPr>
        <w:t>laisse-les-moi. C'est à cela que sert l'Expiation. Mais l'Expiation</w:t>
      </w:r>
      <w:r>
        <w:rPr>
          <w:rFonts w:ascii="Times New Roman" w:hAnsi="Times New Roman" w:cs="Times New Roman"/>
          <w:sz w:val="22"/>
          <w:szCs w:val="22"/>
        </w:rPr>
        <w:t xml:space="preserve"> </w:t>
      </w:r>
      <w:r w:rsidR="001B5902">
        <w:rPr>
          <w:rFonts w:ascii="Times New Roman" w:hAnsi="Times New Roman" w:cs="Times New Roman"/>
          <w:sz w:val="22"/>
          <w:szCs w:val="22"/>
        </w:rPr>
        <w:t>ne peut pas te délivrer jusqu'à ce que tu changes d'esprit à propos</w:t>
      </w:r>
      <w:r>
        <w:rPr>
          <w:rFonts w:ascii="Times New Roman" w:hAnsi="Times New Roman" w:cs="Times New Roman"/>
          <w:sz w:val="22"/>
          <w:szCs w:val="22"/>
        </w:rPr>
        <w:t xml:space="preserve"> </w:t>
      </w:r>
      <w:r w:rsidR="001B5902">
        <w:rPr>
          <w:rFonts w:ascii="Times New Roman" w:hAnsi="Times New Roman" w:cs="Times New Roman"/>
          <w:sz w:val="22"/>
          <w:szCs w:val="22"/>
        </w:rPr>
        <w:t xml:space="preserve">de ceux que ton ego a blessés. </w:t>
      </w:r>
      <w:r>
        <w:rPr>
          <w:rFonts w:ascii="Times New Roman" w:hAnsi="Times New Roman" w:cs="Times New Roman"/>
          <w:sz w:val="22"/>
          <w:szCs w:val="22"/>
        </w:rPr>
        <w:t xml:space="preserve">                                 </w:t>
      </w:r>
      <w:r w:rsidR="001B5902">
        <w:rPr>
          <w:rFonts w:ascii="Times New Roman" w:hAnsi="Times New Roman" w:cs="Times New Roman"/>
          <w:sz w:val="22"/>
          <w:szCs w:val="22"/>
        </w:rPr>
        <w:t>Tant que tu te sens coupable,</w:t>
      </w:r>
      <w:r>
        <w:rPr>
          <w:rFonts w:ascii="Times New Roman" w:hAnsi="Times New Roman" w:cs="Times New Roman"/>
          <w:sz w:val="22"/>
          <w:szCs w:val="22"/>
        </w:rPr>
        <w:t xml:space="preserve"> </w:t>
      </w:r>
      <w:r w:rsidR="001B5902">
        <w:rPr>
          <w:rFonts w:ascii="Times New Roman" w:hAnsi="Times New Roman" w:cs="Times New Roman"/>
          <w:sz w:val="22"/>
          <w:szCs w:val="22"/>
        </w:rPr>
        <w:t>c'est ton ego qui commande, parce que seul l'ego peut éprouver</w:t>
      </w:r>
    </w:p>
    <w:p w14:paraId="365703C8" w14:textId="77777777" w:rsidR="001B5902" w:rsidRDefault="001B5902" w:rsidP="001B5902">
      <w:pPr>
        <w:autoSpaceDE w:val="0"/>
        <w:autoSpaceDN w:val="0"/>
        <w:adjustRightInd w:val="0"/>
        <w:rPr>
          <w:rFonts w:ascii="Times New Roman" w:hAnsi="Times New Roman" w:cs="Times New Roman"/>
          <w:i/>
          <w:iCs/>
          <w:sz w:val="22"/>
          <w:szCs w:val="22"/>
        </w:rPr>
      </w:pPr>
      <w:r>
        <w:rPr>
          <w:rFonts w:ascii="Times New Roman" w:hAnsi="Times New Roman" w:cs="Times New Roman"/>
          <w:sz w:val="22"/>
          <w:szCs w:val="22"/>
        </w:rPr>
        <w:t xml:space="preserve">de la culpabilité. </w:t>
      </w:r>
      <w:r>
        <w:rPr>
          <w:rFonts w:ascii="Times New Roman" w:hAnsi="Times New Roman" w:cs="Times New Roman"/>
          <w:i/>
          <w:iCs/>
          <w:sz w:val="22"/>
          <w:szCs w:val="22"/>
        </w:rPr>
        <w:t>Cela n'a pas besoin d'être.</w:t>
      </w:r>
    </w:p>
    <w:p w14:paraId="13BA33BB" w14:textId="40DD111D" w:rsidR="001B5902" w:rsidRDefault="001B5902" w:rsidP="001B5902">
      <w:pPr>
        <w:autoSpaceDE w:val="0"/>
        <w:autoSpaceDN w:val="0"/>
        <w:adjustRightInd w:val="0"/>
        <w:rPr>
          <w:rFonts w:ascii="Times New Roman" w:hAnsi="Times New Roman" w:cs="Times New Roman"/>
          <w:sz w:val="22"/>
          <w:szCs w:val="22"/>
        </w:rPr>
      </w:pPr>
      <w:r w:rsidRPr="00886B0D">
        <w:rPr>
          <w:rFonts w:ascii="Times New Roman" w:hAnsi="Times New Roman" w:cs="Times New Roman"/>
          <w:b/>
          <w:bCs/>
          <w:sz w:val="22"/>
          <w:szCs w:val="22"/>
        </w:rPr>
        <w:t>Surveille ton esprit</w:t>
      </w:r>
      <w:r>
        <w:rPr>
          <w:rFonts w:ascii="Times New Roman" w:hAnsi="Times New Roman" w:cs="Times New Roman"/>
          <w:sz w:val="22"/>
          <w:szCs w:val="22"/>
        </w:rPr>
        <w:t xml:space="preserve"> pour déceler les tentations de l'ego, et ne le</w:t>
      </w:r>
      <w:r w:rsidR="00886B0D">
        <w:rPr>
          <w:rFonts w:ascii="Times New Roman" w:hAnsi="Times New Roman" w:cs="Times New Roman"/>
          <w:sz w:val="22"/>
          <w:szCs w:val="22"/>
        </w:rPr>
        <w:t xml:space="preserve"> </w:t>
      </w:r>
      <w:r>
        <w:rPr>
          <w:rFonts w:ascii="Times New Roman" w:hAnsi="Times New Roman" w:cs="Times New Roman"/>
          <w:sz w:val="22"/>
          <w:szCs w:val="22"/>
        </w:rPr>
        <w:t>laisse pas te tromper. Il ne t'offre rien. Quand tu auras abandonné</w:t>
      </w:r>
      <w:r w:rsidR="00886B0D">
        <w:rPr>
          <w:rFonts w:ascii="Times New Roman" w:hAnsi="Times New Roman" w:cs="Times New Roman"/>
          <w:sz w:val="22"/>
          <w:szCs w:val="22"/>
        </w:rPr>
        <w:t xml:space="preserve"> </w:t>
      </w:r>
      <w:r>
        <w:rPr>
          <w:rFonts w:ascii="Times New Roman" w:hAnsi="Times New Roman" w:cs="Times New Roman"/>
          <w:sz w:val="22"/>
          <w:szCs w:val="22"/>
        </w:rPr>
        <w:t>cette dés-inspiration volontaire, tu verras comme ton esprit peut</w:t>
      </w:r>
    </w:p>
    <w:p w14:paraId="4DF74DCA" w14:textId="77777777" w:rsidR="00886B0D"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se concentrer, s'élever au-dessus de la fatigue et guérir.</w:t>
      </w:r>
    </w:p>
    <w:p w14:paraId="699DEEC1" w14:textId="54D06D60" w:rsidR="001B5902" w:rsidRPr="00886B0D"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Or ta</w:t>
      </w:r>
      <w:r w:rsidR="00886B0D">
        <w:rPr>
          <w:rFonts w:ascii="Times New Roman" w:hAnsi="Times New Roman" w:cs="Times New Roman"/>
          <w:sz w:val="22"/>
          <w:szCs w:val="22"/>
        </w:rPr>
        <w:t xml:space="preserve"> </w:t>
      </w:r>
      <w:r>
        <w:rPr>
          <w:rFonts w:ascii="Times New Roman" w:hAnsi="Times New Roman" w:cs="Times New Roman"/>
          <w:sz w:val="22"/>
          <w:szCs w:val="22"/>
        </w:rPr>
        <w:t>vigilance n'est pas assez grande à l'encontre des demandes de</w:t>
      </w:r>
      <w:r w:rsidR="00886B0D">
        <w:rPr>
          <w:rFonts w:ascii="Times New Roman" w:hAnsi="Times New Roman" w:cs="Times New Roman"/>
          <w:sz w:val="22"/>
          <w:szCs w:val="22"/>
        </w:rPr>
        <w:t xml:space="preserve"> </w:t>
      </w:r>
      <w:r>
        <w:rPr>
          <w:rFonts w:ascii="Times New Roman" w:hAnsi="Times New Roman" w:cs="Times New Roman"/>
          <w:sz w:val="22"/>
          <w:szCs w:val="22"/>
        </w:rPr>
        <w:t xml:space="preserve">l'ego pour t'en désengager. </w:t>
      </w:r>
      <w:r>
        <w:rPr>
          <w:rFonts w:ascii="Times New Roman" w:hAnsi="Times New Roman" w:cs="Times New Roman"/>
          <w:i/>
          <w:iCs/>
          <w:sz w:val="22"/>
          <w:szCs w:val="22"/>
        </w:rPr>
        <w:t>Cela n'a pas besoin d'être.</w:t>
      </w:r>
    </w:p>
    <w:p w14:paraId="5FBE1AAF" w14:textId="75CDDEA0"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L'habitude se prend facilement de t'engager dans la voie vers</w:t>
      </w:r>
      <w:r w:rsidR="00886B0D">
        <w:rPr>
          <w:rFonts w:ascii="Times New Roman" w:hAnsi="Times New Roman" w:cs="Times New Roman"/>
          <w:sz w:val="22"/>
          <w:szCs w:val="22"/>
        </w:rPr>
        <w:t xml:space="preserve"> </w:t>
      </w:r>
      <w:r>
        <w:rPr>
          <w:rFonts w:ascii="Times New Roman" w:hAnsi="Times New Roman" w:cs="Times New Roman"/>
          <w:sz w:val="22"/>
          <w:szCs w:val="22"/>
        </w:rPr>
        <w:t>Dieu et Ses créations si tu refuses activement de laisser ton</w:t>
      </w:r>
      <w:r w:rsidR="00886B0D">
        <w:rPr>
          <w:rFonts w:ascii="Times New Roman" w:hAnsi="Times New Roman" w:cs="Times New Roman"/>
          <w:sz w:val="22"/>
          <w:szCs w:val="22"/>
        </w:rPr>
        <w:t xml:space="preserve"> </w:t>
      </w:r>
      <w:r>
        <w:rPr>
          <w:rFonts w:ascii="Times New Roman" w:hAnsi="Times New Roman" w:cs="Times New Roman"/>
          <w:sz w:val="22"/>
          <w:szCs w:val="22"/>
        </w:rPr>
        <w:t>esprit s'égarer. Le problème n'est pas la concentration; c'est la</w:t>
      </w:r>
    </w:p>
    <w:p w14:paraId="1B129587" w14:textId="77777777"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croyance que personne, y compris toi, ne vaut un effort constant.</w:t>
      </w:r>
    </w:p>
    <w:p w14:paraId="093A0245" w14:textId="7A9A847E"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Range-toi avec constance de mon côté contre cette tromperie, et</w:t>
      </w:r>
      <w:r w:rsidR="00886B0D">
        <w:rPr>
          <w:rFonts w:ascii="Times New Roman" w:hAnsi="Times New Roman" w:cs="Times New Roman"/>
          <w:sz w:val="22"/>
          <w:szCs w:val="22"/>
        </w:rPr>
        <w:t xml:space="preserve"> </w:t>
      </w:r>
      <w:r>
        <w:rPr>
          <w:rFonts w:ascii="Times New Roman" w:hAnsi="Times New Roman" w:cs="Times New Roman"/>
          <w:sz w:val="22"/>
          <w:szCs w:val="22"/>
        </w:rPr>
        <w:t>ne permets pas que cette piteuse croyance te fasse reculer. Les</w:t>
      </w:r>
      <w:r w:rsidR="00886B0D">
        <w:rPr>
          <w:rFonts w:ascii="Times New Roman" w:hAnsi="Times New Roman" w:cs="Times New Roman"/>
          <w:sz w:val="22"/>
          <w:szCs w:val="22"/>
        </w:rPr>
        <w:t xml:space="preserve"> </w:t>
      </w:r>
      <w:r>
        <w:rPr>
          <w:rFonts w:ascii="Times New Roman" w:hAnsi="Times New Roman" w:cs="Times New Roman"/>
          <w:sz w:val="22"/>
          <w:szCs w:val="22"/>
        </w:rPr>
        <w:t>découragés ne sont d'aucune utilité ni à eux-mêmes ni à moi,</w:t>
      </w:r>
    </w:p>
    <w:p w14:paraId="1175C0A6" w14:textId="77777777"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mais seul l'ego peut </w:t>
      </w:r>
      <w:r>
        <w:rPr>
          <w:rFonts w:ascii="Times New Roman" w:hAnsi="Times New Roman" w:cs="Times New Roman"/>
          <w:i/>
          <w:iCs/>
          <w:sz w:val="22"/>
          <w:szCs w:val="22"/>
        </w:rPr>
        <w:t xml:space="preserve">être </w:t>
      </w:r>
      <w:r>
        <w:rPr>
          <w:rFonts w:ascii="Times New Roman" w:hAnsi="Times New Roman" w:cs="Times New Roman"/>
          <w:sz w:val="22"/>
          <w:szCs w:val="22"/>
        </w:rPr>
        <w:t>découragé.</w:t>
      </w:r>
    </w:p>
    <w:p w14:paraId="71CDFAB1" w14:textId="7782034B"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As-tu déjà réellement pensé au nombre d'occasions que tu</w:t>
      </w:r>
      <w:r w:rsidR="00886B0D">
        <w:rPr>
          <w:rFonts w:ascii="Times New Roman" w:hAnsi="Times New Roman" w:cs="Times New Roman"/>
          <w:sz w:val="22"/>
          <w:szCs w:val="22"/>
        </w:rPr>
        <w:t xml:space="preserve"> </w:t>
      </w:r>
      <w:r>
        <w:rPr>
          <w:rFonts w:ascii="Times New Roman" w:hAnsi="Times New Roman" w:cs="Times New Roman"/>
          <w:sz w:val="22"/>
          <w:szCs w:val="22"/>
        </w:rPr>
        <w:t xml:space="preserve">as </w:t>
      </w:r>
      <w:r w:rsidR="00886B0D">
        <w:rPr>
          <w:rFonts w:ascii="Times New Roman" w:hAnsi="Times New Roman" w:cs="Times New Roman"/>
          <w:sz w:val="22"/>
          <w:szCs w:val="22"/>
        </w:rPr>
        <w:t>eue</w:t>
      </w:r>
      <w:r>
        <w:rPr>
          <w:rFonts w:ascii="Times New Roman" w:hAnsi="Times New Roman" w:cs="Times New Roman"/>
          <w:sz w:val="22"/>
          <w:szCs w:val="22"/>
        </w:rPr>
        <w:t xml:space="preserve"> de te réjouir, et au nombre de celles que tu as refusées?</w:t>
      </w:r>
    </w:p>
    <w:p w14:paraId="49C4D1F0" w14:textId="19C71738"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Il n'y a pas de limite au pouvoir d'un Fils de Dieu, mais il peut</w:t>
      </w:r>
      <w:r w:rsidR="00886B0D">
        <w:rPr>
          <w:rFonts w:ascii="Times New Roman" w:hAnsi="Times New Roman" w:cs="Times New Roman"/>
          <w:sz w:val="22"/>
          <w:szCs w:val="22"/>
        </w:rPr>
        <w:t xml:space="preserve"> </w:t>
      </w:r>
      <w:r>
        <w:rPr>
          <w:rFonts w:ascii="Times New Roman" w:hAnsi="Times New Roman" w:cs="Times New Roman"/>
          <w:sz w:val="22"/>
          <w:szCs w:val="22"/>
        </w:rPr>
        <w:t>limiter l'expression de son pouvoir autant qu'il choisit de le faire.</w:t>
      </w:r>
    </w:p>
    <w:p w14:paraId="737E3960" w14:textId="2946EEF5"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Ton esprit et le mien peuvent s'unir et dissiper ton ego, libérant</w:t>
      </w:r>
      <w:r w:rsidR="00886B0D">
        <w:rPr>
          <w:rFonts w:ascii="Times New Roman" w:hAnsi="Times New Roman" w:cs="Times New Roman"/>
          <w:sz w:val="22"/>
          <w:szCs w:val="22"/>
        </w:rPr>
        <w:t xml:space="preserve"> </w:t>
      </w:r>
      <w:r>
        <w:rPr>
          <w:rFonts w:ascii="Times New Roman" w:hAnsi="Times New Roman" w:cs="Times New Roman"/>
          <w:sz w:val="22"/>
          <w:szCs w:val="22"/>
        </w:rPr>
        <w:t>la force de Dieu dans tout ce que tu penses et fais. Ne te contente</w:t>
      </w:r>
      <w:r w:rsidR="00886B0D">
        <w:rPr>
          <w:rFonts w:ascii="Times New Roman" w:hAnsi="Times New Roman" w:cs="Times New Roman"/>
          <w:sz w:val="22"/>
          <w:szCs w:val="22"/>
        </w:rPr>
        <w:t xml:space="preserve"> </w:t>
      </w:r>
      <w:r>
        <w:rPr>
          <w:rFonts w:ascii="Times New Roman" w:hAnsi="Times New Roman" w:cs="Times New Roman"/>
          <w:sz w:val="22"/>
          <w:szCs w:val="22"/>
        </w:rPr>
        <w:t>pas de moins que cela et refuse d'accepter toute autre chose</w:t>
      </w:r>
    </w:p>
    <w:p w14:paraId="69604EF6" w14:textId="2D129F61" w:rsidR="001B5902" w:rsidRDefault="001B5902" w:rsidP="001B590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pour but. Surveille ton esprit attentivement pour déceler toute</w:t>
      </w:r>
      <w:r w:rsidR="00886B0D">
        <w:rPr>
          <w:rFonts w:ascii="Times New Roman" w:hAnsi="Times New Roman" w:cs="Times New Roman"/>
          <w:sz w:val="22"/>
          <w:szCs w:val="22"/>
        </w:rPr>
        <w:t xml:space="preserve"> </w:t>
      </w:r>
      <w:r>
        <w:rPr>
          <w:rFonts w:ascii="Times New Roman" w:hAnsi="Times New Roman" w:cs="Times New Roman"/>
          <w:sz w:val="22"/>
          <w:szCs w:val="22"/>
        </w:rPr>
        <w:t>croyance qui entrave son accomplissement, puis écarte-toi d'elle.</w:t>
      </w:r>
    </w:p>
    <w:p w14:paraId="2BD7553E" w14:textId="760C9735" w:rsidR="00516E61" w:rsidRPr="00A62FFA" w:rsidRDefault="001B5902" w:rsidP="00886B0D">
      <w:pPr>
        <w:autoSpaceDE w:val="0"/>
        <w:autoSpaceDN w:val="0"/>
        <w:adjustRightInd w:val="0"/>
        <w:rPr>
          <w:rFonts w:cstheme="minorHAnsi"/>
          <w:i/>
          <w:iCs/>
          <w:sz w:val="22"/>
          <w:szCs w:val="22"/>
        </w:rPr>
      </w:pPr>
      <w:r>
        <w:rPr>
          <w:rFonts w:ascii="Times New Roman" w:hAnsi="Times New Roman" w:cs="Times New Roman"/>
          <w:sz w:val="22"/>
          <w:szCs w:val="22"/>
        </w:rPr>
        <w:t>Juge de ton succès en cela par tes propres sentiments, car cela</w:t>
      </w:r>
      <w:r w:rsidR="00886B0D">
        <w:rPr>
          <w:rFonts w:ascii="Times New Roman" w:hAnsi="Times New Roman" w:cs="Times New Roman"/>
          <w:sz w:val="22"/>
          <w:szCs w:val="22"/>
        </w:rPr>
        <w:t xml:space="preserve"> </w:t>
      </w:r>
      <w:r>
        <w:rPr>
          <w:rFonts w:ascii="Times New Roman" w:hAnsi="Times New Roman" w:cs="Times New Roman"/>
          <w:sz w:val="22"/>
          <w:szCs w:val="22"/>
        </w:rPr>
        <w:t xml:space="preserve">est le seul bon usage du jugement. </w:t>
      </w:r>
    </w:p>
    <w:p w14:paraId="38604917" w14:textId="77777777" w:rsidR="00FC26FA" w:rsidRPr="00A62FFA" w:rsidRDefault="00FC26FA">
      <w:pPr>
        <w:rPr>
          <w:rFonts w:cstheme="minorHAnsi"/>
          <w:sz w:val="22"/>
          <w:szCs w:val="22"/>
        </w:rPr>
      </w:pPr>
    </w:p>
    <w:sectPr w:rsidR="00FC26FA" w:rsidRPr="00A62FFA" w:rsidSect="00AA3248">
      <w:footerReference w:type="even" r:id="rId7"/>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694CB" w14:textId="77777777" w:rsidR="00287AA3" w:rsidRDefault="00287AA3" w:rsidP="000F56A1">
      <w:r>
        <w:separator/>
      </w:r>
    </w:p>
  </w:endnote>
  <w:endnote w:type="continuationSeparator" w:id="0">
    <w:p w14:paraId="5DF96192" w14:textId="77777777" w:rsidR="00287AA3" w:rsidRDefault="00287AA3" w:rsidP="000F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1541811"/>
      <w:docPartObj>
        <w:docPartGallery w:val="Page Numbers (Bottom of Page)"/>
        <w:docPartUnique/>
      </w:docPartObj>
    </w:sdtPr>
    <w:sdtEndPr>
      <w:rPr>
        <w:rStyle w:val="PageNumber"/>
      </w:rPr>
    </w:sdtEndPr>
    <w:sdtContent>
      <w:p w14:paraId="7ED2E606" w14:textId="62E9CBBD" w:rsidR="00AA3248" w:rsidRDefault="00AA3248" w:rsidP="00A82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B0886" w14:textId="77777777" w:rsidR="00AA3248" w:rsidRDefault="00AA3248" w:rsidP="00AA32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358085"/>
      <w:docPartObj>
        <w:docPartGallery w:val="Page Numbers (Bottom of Page)"/>
        <w:docPartUnique/>
      </w:docPartObj>
    </w:sdtPr>
    <w:sdtEndPr>
      <w:rPr>
        <w:rStyle w:val="PageNumber"/>
      </w:rPr>
    </w:sdtEndPr>
    <w:sdtContent>
      <w:p w14:paraId="049DA523" w14:textId="44120B5F" w:rsidR="00AA3248" w:rsidRDefault="00AA3248" w:rsidP="00A82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C6297A" w14:textId="77777777" w:rsidR="007E2B14" w:rsidRDefault="007E2B14" w:rsidP="007E2B14">
    <w:pPr>
      <w:pStyle w:val="Footer"/>
      <w:ind w:right="360"/>
      <w:rPr>
        <w:sz w:val="13"/>
        <w:szCs w:val="13"/>
      </w:rPr>
    </w:pPr>
    <w:r w:rsidRPr="000F56A1">
      <w:rPr>
        <w:sz w:val="13"/>
        <w:szCs w:val="13"/>
      </w:rPr>
      <w:t xml:space="preserve">La </w:t>
    </w:r>
    <w:r w:rsidRPr="000F56A1">
      <w:rPr>
        <w:i/>
        <w:iCs/>
        <w:sz w:val="13"/>
        <w:szCs w:val="13"/>
      </w:rPr>
      <w:t xml:space="preserve">VIGILANCE </w:t>
    </w:r>
    <w:r w:rsidRPr="000F56A1">
      <w:rPr>
        <w:sz w:val="13"/>
        <w:szCs w:val="13"/>
      </w:rPr>
      <w:t>telle qu’enseignée par Jésus</w:t>
    </w:r>
    <w:r>
      <w:rPr>
        <w:sz w:val="13"/>
        <w:szCs w:val="13"/>
      </w:rPr>
      <w:tab/>
    </w:r>
    <w:r w:rsidRPr="006F45CB">
      <w:rPr>
        <w:sz w:val="16"/>
        <w:szCs w:val="16"/>
      </w:rPr>
      <w:tab/>
    </w:r>
    <w:r w:rsidRPr="000F56A1">
      <w:rPr>
        <w:sz w:val="13"/>
        <w:szCs w:val="13"/>
      </w:rPr>
      <w:t xml:space="preserve">                                                         </w:t>
    </w:r>
  </w:p>
  <w:p w14:paraId="3632322B" w14:textId="77777777" w:rsidR="007E2B14" w:rsidRPr="000F56A1" w:rsidRDefault="007E2B14" w:rsidP="007E2B14">
    <w:pPr>
      <w:pStyle w:val="Footer"/>
      <w:ind w:right="360"/>
      <w:rPr>
        <w:sz w:val="13"/>
        <w:szCs w:val="13"/>
      </w:rPr>
    </w:pPr>
    <w:r w:rsidRPr="000F56A1">
      <w:rPr>
        <w:sz w:val="13"/>
        <w:szCs w:val="13"/>
      </w:rPr>
      <w:t xml:space="preserve">dans </w:t>
    </w:r>
    <w:r w:rsidRPr="000F56A1">
      <w:rPr>
        <w:i/>
        <w:iCs/>
        <w:sz w:val="13"/>
        <w:szCs w:val="13"/>
      </w:rPr>
      <w:t>Un Cours en Miracles</w:t>
    </w:r>
    <w:r w:rsidRPr="000F56A1">
      <w:rPr>
        <w:sz w:val="13"/>
        <w:szCs w:val="13"/>
      </w:rPr>
      <w:t xml:space="preserve">                                                              </w:t>
    </w:r>
    <w:r>
      <w:rPr>
        <w:sz w:val="16"/>
        <w:szCs w:val="16"/>
      </w:rPr>
      <w:tab/>
    </w:r>
  </w:p>
  <w:p w14:paraId="21D2DF52" w14:textId="428D1B2D" w:rsidR="000F56A1" w:rsidRDefault="000F56A1" w:rsidP="000F56A1">
    <w:pPr>
      <w:rPr>
        <w:i/>
        <w:i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04A18B04" w14:textId="77777777" w:rsidR="000F56A1" w:rsidRDefault="000F5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D17CA" w14:textId="77777777" w:rsidR="00287AA3" w:rsidRDefault="00287AA3" w:rsidP="000F56A1">
      <w:r>
        <w:separator/>
      </w:r>
    </w:p>
  </w:footnote>
  <w:footnote w:type="continuationSeparator" w:id="0">
    <w:p w14:paraId="358262A1" w14:textId="77777777" w:rsidR="00287AA3" w:rsidRDefault="00287AA3" w:rsidP="000F5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F4465"/>
    <w:multiLevelType w:val="hybridMultilevel"/>
    <w:tmpl w:val="12A47A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A7E0257"/>
    <w:multiLevelType w:val="hybridMultilevel"/>
    <w:tmpl w:val="E2986C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73359A4"/>
    <w:multiLevelType w:val="hybridMultilevel"/>
    <w:tmpl w:val="6494E0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7E152EE"/>
    <w:multiLevelType w:val="hybridMultilevel"/>
    <w:tmpl w:val="0E74FA6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1D23330"/>
    <w:multiLevelType w:val="hybridMultilevel"/>
    <w:tmpl w:val="7DF0CD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2195C22"/>
    <w:multiLevelType w:val="hybridMultilevel"/>
    <w:tmpl w:val="5226E9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57946CB"/>
    <w:multiLevelType w:val="hybridMultilevel"/>
    <w:tmpl w:val="35D204F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9C"/>
    <w:rsid w:val="000112E1"/>
    <w:rsid w:val="000151FE"/>
    <w:rsid w:val="00054FB1"/>
    <w:rsid w:val="000C16A2"/>
    <w:rsid w:val="000D1058"/>
    <w:rsid w:val="000D288F"/>
    <w:rsid w:val="000E21A2"/>
    <w:rsid w:val="000F56A1"/>
    <w:rsid w:val="0012630F"/>
    <w:rsid w:val="00147799"/>
    <w:rsid w:val="001B5902"/>
    <w:rsid w:val="001E1B45"/>
    <w:rsid w:val="002209E3"/>
    <w:rsid w:val="00287AA3"/>
    <w:rsid w:val="002B0525"/>
    <w:rsid w:val="002D180F"/>
    <w:rsid w:val="00347AFE"/>
    <w:rsid w:val="003B3F5B"/>
    <w:rsid w:val="003D4205"/>
    <w:rsid w:val="00412AE9"/>
    <w:rsid w:val="00434054"/>
    <w:rsid w:val="004865F9"/>
    <w:rsid w:val="004D3598"/>
    <w:rsid w:val="004D6F53"/>
    <w:rsid w:val="005113B5"/>
    <w:rsid w:val="005122D1"/>
    <w:rsid w:val="00516E61"/>
    <w:rsid w:val="00527856"/>
    <w:rsid w:val="005444B2"/>
    <w:rsid w:val="0059375F"/>
    <w:rsid w:val="005975F4"/>
    <w:rsid w:val="005A0B28"/>
    <w:rsid w:val="00620A88"/>
    <w:rsid w:val="006910A7"/>
    <w:rsid w:val="00733C25"/>
    <w:rsid w:val="0074052C"/>
    <w:rsid w:val="00752D72"/>
    <w:rsid w:val="00787C79"/>
    <w:rsid w:val="007B575A"/>
    <w:rsid w:val="007E2B14"/>
    <w:rsid w:val="007F4379"/>
    <w:rsid w:val="00822C8D"/>
    <w:rsid w:val="00832066"/>
    <w:rsid w:val="00886B0D"/>
    <w:rsid w:val="00960E47"/>
    <w:rsid w:val="00971A89"/>
    <w:rsid w:val="0098755B"/>
    <w:rsid w:val="009E67D1"/>
    <w:rsid w:val="00A14431"/>
    <w:rsid w:val="00A35537"/>
    <w:rsid w:val="00A62FFA"/>
    <w:rsid w:val="00AA3248"/>
    <w:rsid w:val="00AA6F2D"/>
    <w:rsid w:val="00AB2C19"/>
    <w:rsid w:val="00AE3516"/>
    <w:rsid w:val="00B31C0E"/>
    <w:rsid w:val="00B94E84"/>
    <w:rsid w:val="00C01B46"/>
    <w:rsid w:val="00C377CE"/>
    <w:rsid w:val="00CA4FF5"/>
    <w:rsid w:val="00CC67CB"/>
    <w:rsid w:val="00CD5251"/>
    <w:rsid w:val="00D017F6"/>
    <w:rsid w:val="00D15EAA"/>
    <w:rsid w:val="00D55705"/>
    <w:rsid w:val="00D70133"/>
    <w:rsid w:val="00DB2750"/>
    <w:rsid w:val="00E3499C"/>
    <w:rsid w:val="00E40206"/>
    <w:rsid w:val="00E96748"/>
    <w:rsid w:val="00EB44F6"/>
    <w:rsid w:val="00F1616F"/>
    <w:rsid w:val="00F40D4D"/>
    <w:rsid w:val="00FC26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28C3"/>
  <w15:chartTrackingRefBased/>
  <w15:docId w15:val="{3FC9B85F-D8DF-F84E-9905-1A39729E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6A1"/>
    <w:pPr>
      <w:tabs>
        <w:tab w:val="center" w:pos="4320"/>
        <w:tab w:val="right" w:pos="8640"/>
      </w:tabs>
    </w:pPr>
  </w:style>
  <w:style w:type="character" w:customStyle="1" w:styleId="HeaderChar">
    <w:name w:val="Header Char"/>
    <w:basedOn w:val="DefaultParagraphFont"/>
    <w:link w:val="Header"/>
    <w:uiPriority w:val="99"/>
    <w:rsid w:val="000F56A1"/>
  </w:style>
  <w:style w:type="paragraph" w:styleId="Footer">
    <w:name w:val="footer"/>
    <w:basedOn w:val="Normal"/>
    <w:link w:val="FooterChar"/>
    <w:uiPriority w:val="99"/>
    <w:unhideWhenUsed/>
    <w:rsid w:val="000F56A1"/>
    <w:pPr>
      <w:tabs>
        <w:tab w:val="center" w:pos="4320"/>
        <w:tab w:val="right" w:pos="8640"/>
      </w:tabs>
    </w:pPr>
  </w:style>
  <w:style w:type="character" w:customStyle="1" w:styleId="FooterChar">
    <w:name w:val="Footer Char"/>
    <w:basedOn w:val="DefaultParagraphFont"/>
    <w:link w:val="Footer"/>
    <w:uiPriority w:val="99"/>
    <w:rsid w:val="000F56A1"/>
  </w:style>
  <w:style w:type="paragraph" w:styleId="NormalWeb">
    <w:name w:val="Normal (Web)"/>
    <w:basedOn w:val="Normal"/>
    <w:uiPriority w:val="99"/>
    <w:unhideWhenUsed/>
    <w:rsid w:val="005444B2"/>
    <w:pPr>
      <w:spacing w:before="100" w:beforeAutospacing="1" w:after="100" w:afterAutospacing="1"/>
    </w:pPr>
    <w:rPr>
      <w:rFonts w:ascii="Times New Roman" w:eastAsia="Times New Roman" w:hAnsi="Times New Roman" w:cs="Times New Roman"/>
      <w:lang w:eastAsia="fr-CA"/>
    </w:rPr>
  </w:style>
  <w:style w:type="character" w:styleId="PageNumber">
    <w:name w:val="page number"/>
    <w:basedOn w:val="DefaultParagraphFont"/>
    <w:uiPriority w:val="99"/>
    <w:semiHidden/>
    <w:unhideWhenUsed/>
    <w:rsid w:val="00AA3248"/>
  </w:style>
  <w:style w:type="paragraph" w:styleId="ListParagraph">
    <w:name w:val="List Paragraph"/>
    <w:basedOn w:val="Normal"/>
    <w:uiPriority w:val="34"/>
    <w:qFormat/>
    <w:rsid w:val="00886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60739">
      <w:bodyDiv w:val="1"/>
      <w:marLeft w:val="0"/>
      <w:marRight w:val="0"/>
      <w:marTop w:val="0"/>
      <w:marBottom w:val="0"/>
      <w:divBdr>
        <w:top w:val="none" w:sz="0" w:space="0" w:color="auto"/>
        <w:left w:val="none" w:sz="0" w:space="0" w:color="auto"/>
        <w:bottom w:val="none" w:sz="0" w:space="0" w:color="auto"/>
        <w:right w:val="none" w:sz="0" w:space="0" w:color="auto"/>
      </w:divBdr>
      <w:divsChild>
        <w:div w:id="562716457">
          <w:marLeft w:val="0"/>
          <w:marRight w:val="0"/>
          <w:marTop w:val="0"/>
          <w:marBottom w:val="0"/>
          <w:divBdr>
            <w:top w:val="none" w:sz="0" w:space="0" w:color="auto"/>
            <w:left w:val="none" w:sz="0" w:space="0" w:color="auto"/>
            <w:bottom w:val="none" w:sz="0" w:space="0" w:color="auto"/>
            <w:right w:val="none" w:sz="0" w:space="0" w:color="auto"/>
          </w:divBdr>
          <w:divsChild>
            <w:div w:id="882671245">
              <w:marLeft w:val="0"/>
              <w:marRight w:val="0"/>
              <w:marTop w:val="0"/>
              <w:marBottom w:val="0"/>
              <w:divBdr>
                <w:top w:val="none" w:sz="0" w:space="0" w:color="auto"/>
                <w:left w:val="none" w:sz="0" w:space="0" w:color="auto"/>
                <w:bottom w:val="none" w:sz="0" w:space="0" w:color="auto"/>
                <w:right w:val="none" w:sz="0" w:space="0" w:color="auto"/>
              </w:divBdr>
              <w:divsChild>
                <w:div w:id="1029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5301">
          <w:marLeft w:val="0"/>
          <w:marRight w:val="0"/>
          <w:marTop w:val="0"/>
          <w:marBottom w:val="0"/>
          <w:divBdr>
            <w:top w:val="none" w:sz="0" w:space="0" w:color="auto"/>
            <w:left w:val="none" w:sz="0" w:space="0" w:color="auto"/>
            <w:bottom w:val="none" w:sz="0" w:space="0" w:color="auto"/>
            <w:right w:val="none" w:sz="0" w:space="0" w:color="auto"/>
          </w:divBdr>
          <w:divsChild>
            <w:div w:id="1974867347">
              <w:marLeft w:val="0"/>
              <w:marRight w:val="0"/>
              <w:marTop w:val="0"/>
              <w:marBottom w:val="0"/>
              <w:divBdr>
                <w:top w:val="none" w:sz="0" w:space="0" w:color="auto"/>
                <w:left w:val="none" w:sz="0" w:space="0" w:color="auto"/>
                <w:bottom w:val="none" w:sz="0" w:space="0" w:color="auto"/>
                <w:right w:val="none" w:sz="0" w:space="0" w:color="auto"/>
              </w:divBdr>
              <w:divsChild>
                <w:div w:id="12828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8393">
      <w:bodyDiv w:val="1"/>
      <w:marLeft w:val="0"/>
      <w:marRight w:val="0"/>
      <w:marTop w:val="0"/>
      <w:marBottom w:val="0"/>
      <w:divBdr>
        <w:top w:val="none" w:sz="0" w:space="0" w:color="auto"/>
        <w:left w:val="none" w:sz="0" w:space="0" w:color="auto"/>
        <w:bottom w:val="none" w:sz="0" w:space="0" w:color="auto"/>
        <w:right w:val="none" w:sz="0" w:space="0" w:color="auto"/>
      </w:divBdr>
      <w:divsChild>
        <w:div w:id="1573272423">
          <w:marLeft w:val="0"/>
          <w:marRight w:val="0"/>
          <w:marTop w:val="0"/>
          <w:marBottom w:val="0"/>
          <w:divBdr>
            <w:top w:val="none" w:sz="0" w:space="0" w:color="auto"/>
            <w:left w:val="none" w:sz="0" w:space="0" w:color="auto"/>
            <w:bottom w:val="none" w:sz="0" w:space="0" w:color="auto"/>
            <w:right w:val="none" w:sz="0" w:space="0" w:color="auto"/>
          </w:divBdr>
          <w:divsChild>
            <w:div w:id="1833451820">
              <w:marLeft w:val="0"/>
              <w:marRight w:val="0"/>
              <w:marTop w:val="0"/>
              <w:marBottom w:val="0"/>
              <w:divBdr>
                <w:top w:val="none" w:sz="0" w:space="0" w:color="auto"/>
                <w:left w:val="none" w:sz="0" w:space="0" w:color="auto"/>
                <w:bottom w:val="none" w:sz="0" w:space="0" w:color="auto"/>
                <w:right w:val="none" w:sz="0" w:space="0" w:color="auto"/>
              </w:divBdr>
              <w:divsChild>
                <w:div w:id="2113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9937">
      <w:bodyDiv w:val="1"/>
      <w:marLeft w:val="0"/>
      <w:marRight w:val="0"/>
      <w:marTop w:val="0"/>
      <w:marBottom w:val="0"/>
      <w:divBdr>
        <w:top w:val="none" w:sz="0" w:space="0" w:color="auto"/>
        <w:left w:val="none" w:sz="0" w:space="0" w:color="auto"/>
        <w:bottom w:val="none" w:sz="0" w:space="0" w:color="auto"/>
        <w:right w:val="none" w:sz="0" w:space="0" w:color="auto"/>
      </w:divBdr>
      <w:divsChild>
        <w:div w:id="601456462">
          <w:marLeft w:val="0"/>
          <w:marRight w:val="0"/>
          <w:marTop w:val="0"/>
          <w:marBottom w:val="0"/>
          <w:divBdr>
            <w:top w:val="none" w:sz="0" w:space="0" w:color="auto"/>
            <w:left w:val="none" w:sz="0" w:space="0" w:color="auto"/>
            <w:bottom w:val="none" w:sz="0" w:space="0" w:color="auto"/>
            <w:right w:val="none" w:sz="0" w:space="0" w:color="auto"/>
          </w:divBdr>
          <w:divsChild>
            <w:div w:id="702290013">
              <w:marLeft w:val="0"/>
              <w:marRight w:val="0"/>
              <w:marTop w:val="0"/>
              <w:marBottom w:val="0"/>
              <w:divBdr>
                <w:top w:val="none" w:sz="0" w:space="0" w:color="auto"/>
                <w:left w:val="none" w:sz="0" w:space="0" w:color="auto"/>
                <w:bottom w:val="none" w:sz="0" w:space="0" w:color="auto"/>
                <w:right w:val="none" w:sz="0" w:space="0" w:color="auto"/>
              </w:divBdr>
              <w:divsChild>
                <w:div w:id="18987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2126">
      <w:bodyDiv w:val="1"/>
      <w:marLeft w:val="0"/>
      <w:marRight w:val="0"/>
      <w:marTop w:val="0"/>
      <w:marBottom w:val="0"/>
      <w:divBdr>
        <w:top w:val="none" w:sz="0" w:space="0" w:color="auto"/>
        <w:left w:val="none" w:sz="0" w:space="0" w:color="auto"/>
        <w:bottom w:val="none" w:sz="0" w:space="0" w:color="auto"/>
        <w:right w:val="none" w:sz="0" w:space="0" w:color="auto"/>
      </w:divBdr>
      <w:divsChild>
        <w:div w:id="1089933978">
          <w:marLeft w:val="0"/>
          <w:marRight w:val="0"/>
          <w:marTop w:val="0"/>
          <w:marBottom w:val="0"/>
          <w:divBdr>
            <w:top w:val="none" w:sz="0" w:space="0" w:color="auto"/>
            <w:left w:val="none" w:sz="0" w:space="0" w:color="auto"/>
            <w:bottom w:val="none" w:sz="0" w:space="0" w:color="auto"/>
            <w:right w:val="none" w:sz="0" w:space="0" w:color="auto"/>
          </w:divBdr>
          <w:divsChild>
            <w:div w:id="1571772907">
              <w:marLeft w:val="0"/>
              <w:marRight w:val="0"/>
              <w:marTop w:val="0"/>
              <w:marBottom w:val="0"/>
              <w:divBdr>
                <w:top w:val="none" w:sz="0" w:space="0" w:color="auto"/>
                <w:left w:val="none" w:sz="0" w:space="0" w:color="auto"/>
                <w:bottom w:val="none" w:sz="0" w:space="0" w:color="auto"/>
                <w:right w:val="none" w:sz="0" w:space="0" w:color="auto"/>
              </w:divBdr>
              <w:divsChild>
                <w:div w:id="10154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4283">
          <w:marLeft w:val="0"/>
          <w:marRight w:val="0"/>
          <w:marTop w:val="0"/>
          <w:marBottom w:val="0"/>
          <w:divBdr>
            <w:top w:val="none" w:sz="0" w:space="0" w:color="auto"/>
            <w:left w:val="none" w:sz="0" w:space="0" w:color="auto"/>
            <w:bottom w:val="none" w:sz="0" w:space="0" w:color="auto"/>
            <w:right w:val="none" w:sz="0" w:space="0" w:color="auto"/>
          </w:divBdr>
          <w:divsChild>
            <w:div w:id="2139688557">
              <w:marLeft w:val="0"/>
              <w:marRight w:val="0"/>
              <w:marTop w:val="0"/>
              <w:marBottom w:val="0"/>
              <w:divBdr>
                <w:top w:val="none" w:sz="0" w:space="0" w:color="auto"/>
                <w:left w:val="none" w:sz="0" w:space="0" w:color="auto"/>
                <w:bottom w:val="none" w:sz="0" w:space="0" w:color="auto"/>
                <w:right w:val="none" w:sz="0" w:space="0" w:color="auto"/>
              </w:divBdr>
              <w:divsChild>
                <w:div w:id="7940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5435">
      <w:bodyDiv w:val="1"/>
      <w:marLeft w:val="0"/>
      <w:marRight w:val="0"/>
      <w:marTop w:val="0"/>
      <w:marBottom w:val="0"/>
      <w:divBdr>
        <w:top w:val="none" w:sz="0" w:space="0" w:color="auto"/>
        <w:left w:val="none" w:sz="0" w:space="0" w:color="auto"/>
        <w:bottom w:val="none" w:sz="0" w:space="0" w:color="auto"/>
        <w:right w:val="none" w:sz="0" w:space="0" w:color="auto"/>
      </w:divBdr>
      <w:divsChild>
        <w:div w:id="1132408676">
          <w:marLeft w:val="0"/>
          <w:marRight w:val="0"/>
          <w:marTop w:val="0"/>
          <w:marBottom w:val="0"/>
          <w:divBdr>
            <w:top w:val="none" w:sz="0" w:space="0" w:color="auto"/>
            <w:left w:val="none" w:sz="0" w:space="0" w:color="auto"/>
            <w:bottom w:val="none" w:sz="0" w:space="0" w:color="auto"/>
            <w:right w:val="none" w:sz="0" w:space="0" w:color="auto"/>
          </w:divBdr>
          <w:divsChild>
            <w:div w:id="100687493">
              <w:marLeft w:val="0"/>
              <w:marRight w:val="0"/>
              <w:marTop w:val="0"/>
              <w:marBottom w:val="0"/>
              <w:divBdr>
                <w:top w:val="none" w:sz="0" w:space="0" w:color="auto"/>
                <w:left w:val="none" w:sz="0" w:space="0" w:color="auto"/>
                <w:bottom w:val="none" w:sz="0" w:space="0" w:color="auto"/>
                <w:right w:val="none" w:sz="0" w:space="0" w:color="auto"/>
              </w:divBdr>
              <w:divsChild>
                <w:div w:id="1933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2885">
      <w:bodyDiv w:val="1"/>
      <w:marLeft w:val="0"/>
      <w:marRight w:val="0"/>
      <w:marTop w:val="0"/>
      <w:marBottom w:val="0"/>
      <w:divBdr>
        <w:top w:val="none" w:sz="0" w:space="0" w:color="auto"/>
        <w:left w:val="none" w:sz="0" w:space="0" w:color="auto"/>
        <w:bottom w:val="none" w:sz="0" w:space="0" w:color="auto"/>
        <w:right w:val="none" w:sz="0" w:space="0" w:color="auto"/>
      </w:divBdr>
      <w:divsChild>
        <w:div w:id="337738998">
          <w:marLeft w:val="0"/>
          <w:marRight w:val="0"/>
          <w:marTop w:val="0"/>
          <w:marBottom w:val="0"/>
          <w:divBdr>
            <w:top w:val="none" w:sz="0" w:space="0" w:color="auto"/>
            <w:left w:val="none" w:sz="0" w:space="0" w:color="auto"/>
            <w:bottom w:val="none" w:sz="0" w:space="0" w:color="auto"/>
            <w:right w:val="none" w:sz="0" w:space="0" w:color="auto"/>
          </w:divBdr>
          <w:divsChild>
            <w:div w:id="1628009247">
              <w:marLeft w:val="0"/>
              <w:marRight w:val="0"/>
              <w:marTop w:val="0"/>
              <w:marBottom w:val="0"/>
              <w:divBdr>
                <w:top w:val="none" w:sz="0" w:space="0" w:color="auto"/>
                <w:left w:val="none" w:sz="0" w:space="0" w:color="auto"/>
                <w:bottom w:val="none" w:sz="0" w:space="0" w:color="auto"/>
                <w:right w:val="none" w:sz="0" w:space="0" w:color="auto"/>
              </w:divBdr>
              <w:divsChild>
                <w:div w:id="2222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5592">
      <w:bodyDiv w:val="1"/>
      <w:marLeft w:val="0"/>
      <w:marRight w:val="0"/>
      <w:marTop w:val="0"/>
      <w:marBottom w:val="0"/>
      <w:divBdr>
        <w:top w:val="none" w:sz="0" w:space="0" w:color="auto"/>
        <w:left w:val="none" w:sz="0" w:space="0" w:color="auto"/>
        <w:bottom w:val="none" w:sz="0" w:space="0" w:color="auto"/>
        <w:right w:val="none" w:sz="0" w:space="0" w:color="auto"/>
      </w:divBdr>
      <w:divsChild>
        <w:div w:id="216090697">
          <w:marLeft w:val="0"/>
          <w:marRight w:val="0"/>
          <w:marTop w:val="0"/>
          <w:marBottom w:val="0"/>
          <w:divBdr>
            <w:top w:val="none" w:sz="0" w:space="0" w:color="auto"/>
            <w:left w:val="none" w:sz="0" w:space="0" w:color="auto"/>
            <w:bottom w:val="none" w:sz="0" w:space="0" w:color="auto"/>
            <w:right w:val="none" w:sz="0" w:space="0" w:color="auto"/>
          </w:divBdr>
          <w:divsChild>
            <w:div w:id="84613946">
              <w:marLeft w:val="0"/>
              <w:marRight w:val="0"/>
              <w:marTop w:val="0"/>
              <w:marBottom w:val="0"/>
              <w:divBdr>
                <w:top w:val="none" w:sz="0" w:space="0" w:color="auto"/>
                <w:left w:val="none" w:sz="0" w:space="0" w:color="auto"/>
                <w:bottom w:val="none" w:sz="0" w:space="0" w:color="auto"/>
                <w:right w:val="none" w:sz="0" w:space="0" w:color="auto"/>
              </w:divBdr>
              <w:divsChild>
                <w:div w:id="12959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1293">
      <w:bodyDiv w:val="1"/>
      <w:marLeft w:val="0"/>
      <w:marRight w:val="0"/>
      <w:marTop w:val="0"/>
      <w:marBottom w:val="0"/>
      <w:divBdr>
        <w:top w:val="none" w:sz="0" w:space="0" w:color="auto"/>
        <w:left w:val="none" w:sz="0" w:space="0" w:color="auto"/>
        <w:bottom w:val="none" w:sz="0" w:space="0" w:color="auto"/>
        <w:right w:val="none" w:sz="0" w:space="0" w:color="auto"/>
      </w:divBdr>
      <w:divsChild>
        <w:div w:id="1102913643">
          <w:marLeft w:val="0"/>
          <w:marRight w:val="0"/>
          <w:marTop w:val="0"/>
          <w:marBottom w:val="0"/>
          <w:divBdr>
            <w:top w:val="none" w:sz="0" w:space="0" w:color="auto"/>
            <w:left w:val="none" w:sz="0" w:space="0" w:color="auto"/>
            <w:bottom w:val="none" w:sz="0" w:space="0" w:color="auto"/>
            <w:right w:val="none" w:sz="0" w:space="0" w:color="auto"/>
          </w:divBdr>
          <w:divsChild>
            <w:div w:id="163785893">
              <w:marLeft w:val="0"/>
              <w:marRight w:val="0"/>
              <w:marTop w:val="0"/>
              <w:marBottom w:val="0"/>
              <w:divBdr>
                <w:top w:val="none" w:sz="0" w:space="0" w:color="auto"/>
                <w:left w:val="none" w:sz="0" w:space="0" w:color="auto"/>
                <w:bottom w:val="none" w:sz="0" w:space="0" w:color="auto"/>
                <w:right w:val="none" w:sz="0" w:space="0" w:color="auto"/>
              </w:divBdr>
              <w:divsChild>
                <w:div w:id="20965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1872">
      <w:bodyDiv w:val="1"/>
      <w:marLeft w:val="0"/>
      <w:marRight w:val="0"/>
      <w:marTop w:val="0"/>
      <w:marBottom w:val="0"/>
      <w:divBdr>
        <w:top w:val="none" w:sz="0" w:space="0" w:color="auto"/>
        <w:left w:val="none" w:sz="0" w:space="0" w:color="auto"/>
        <w:bottom w:val="none" w:sz="0" w:space="0" w:color="auto"/>
        <w:right w:val="none" w:sz="0" w:space="0" w:color="auto"/>
      </w:divBdr>
      <w:divsChild>
        <w:div w:id="1764758531">
          <w:marLeft w:val="0"/>
          <w:marRight w:val="0"/>
          <w:marTop w:val="0"/>
          <w:marBottom w:val="0"/>
          <w:divBdr>
            <w:top w:val="none" w:sz="0" w:space="0" w:color="auto"/>
            <w:left w:val="none" w:sz="0" w:space="0" w:color="auto"/>
            <w:bottom w:val="none" w:sz="0" w:space="0" w:color="auto"/>
            <w:right w:val="none" w:sz="0" w:space="0" w:color="auto"/>
          </w:divBdr>
          <w:divsChild>
            <w:div w:id="1567911002">
              <w:marLeft w:val="0"/>
              <w:marRight w:val="0"/>
              <w:marTop w:val="0"/>
              <w:marBottom w:val="0"/>
              <w:divBdr>
                <w:top w:val="none" w:sz="0" w:space="0" w:color="auto"/>
                <w:left w:val="none" w:sz="0" w:space="0" w:color="auto"/>
                <w:bottom w:val="none" w:sz="0" w:space="0" w:color="auto"/>
                <w:right w:val="none" w:sz="0" w:space="0" w:color="auto"/>
              </w:divBdr>
              <w:divsChild>
                <w:div w:id="1020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3860">
      <w:bodyDiv w:val="1"/>
      <w:marLeft w:val="0"/>
      <w:marRight w:val="0"/>
      <w:marTop w:val="0"/>
      <w:marBottom w:val="0"/>
      <w:divBdr>
        <w:top w:val="none" w:sz="0" w:space="0" w:color="auto"/>
        <w:left w:val="none" w:sz="0" w:space="0" w:color="auto"/>
        <w:bottom w:val="none" w:sz="0" w:space="0" w:color="auto"/>
        <w:right w:val="none" w:sz="0" w:space="0" w:color="auto"/>
      </w:divBdr>
      <w:divsChild>
        <w:div w:id="1607955392">
          <w:marLeft w:val="0"/>
          <w:marRight w:val="0"/>
          <w:marTop w:val="0"/>
          <w:marBottom w:val="0"/>
          <w:divBdr>
            <w:top w:val="none" w:sz="0" w:space="0" w:color="auto"/>
            <w:left w:val="none" w:sz="0" w:space="0" w:color="auto"/>
            <w:bottom w:val="none" w:sz="0" w:space="0" w:color="auto"/>
            <w:right w:val="none" w:sz="0" w:space="0" w:color="auto"/>
          </w:divBdr>
          <w:divsChild>
            <w:div w:id="2011057850">
              <w:marLeft w:val="0"/>
              <w:marRight w:val="0"/>
              <w:marTop w:val="0"/>
              <w:marBottom w:val="0"/>
              <w:divBdr>
                <w:top w:val="none" w:sz="0" w:space="0" w:color="auto"/>
                <w:left w:val="none" w:sz="0" w:space="0" w:color="auto"/>
                <w:bottom w:val="none" w:sz="0" w:space="0" w:color="auto"/>
                <w:right w:val="none" w:sz="0" w:space="0" w:color="auto"/>
              </w:divBdr>
              <w:divsChild>
                <w:div w:id="8811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7515">
      <w:bodyDiv w:val="1"/>
      <w:marLeft w:val="0"/>
      <w:marRight w:val="0"/>
      <w:marTop w:val="0"/>
      <w:marBottom w:val="0"/>
      <w:divBdr>
        <w:top w:val="none" w:sz="0" w:space="0" w:color="auto"/>
        <w:left w:val="none" w:sz="0" w:space="0" w:color="auto"/>
        <w:bottom w:val="none" w:sz="0" w:space="0" w:color="auto"/>
        <w:right w:val="none" w:sz="0" w:space="0" w:color="auto"/>
      </w:divBdr>
      <w:divsChild>
        <w:div w:id="1200434980">
          <w:marLeft w:val="0"/>
          <w:marRight w:val="0"/>
          <w:marTop w:val="0"/>
          <w:marBottom w:val="0"/>
          <w:divBdr>
            <w:top w:val="none" w:sz="0" w:space="0" w:color="auto"/>
            <w:left w:val="none" w:sz="0" w:space="0" w:color="auto"/>
            <w:bottom w:val="none" w:sz="0" w:space="0" w:color="auto"/>
            <w:right w:val="none" w:sz="0" w:space="0" w:color="auto"/>
          </w:divBdr>
          <w:divsChild>
            <w:div w:id="941912224">
              <w:marLeft w:val="0"/>
              <w:marRight w:val="0"/>
              <w:marTop w:val="0"/>
              <w:marBottom w:val="0"/>
              <w:divBdr>
                <w:top w:val="none" w:sz="0" w:space="0" w:color="auto"/>
                <w:left w:val="none" w:sz="0" w:space="0" w:color="auto"/>
                <w:bottom w:val="none" w:sz="0" w:space="0" w:color="auto"/>
                <w:right w:val="none" w:sz="0" w:space="0" w:color="auto"/>
              </w:divBdr>
              <w:divsChild>
                <w:div w:id="17159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016">
          <w:marLeft w:val="0"/>
          <w:marRight w:val="0"/>
          <w:marTop w:val="0"/>
          <w:marBottom w:val="0"/>
          <w:divBdr>
            <w:top w:val="none" w:sz="0" w:space="0" w:color="auto"/>
            <w:left w:val="none" w:sz="0" w:space="0" w:color="auto"/>
            <w:bottom w:val="none" w:sz="0" w:space="0" w:color="auto"/>
            <w:right w:val="none" w:sz="0" w:space="0" w:color="auto"/>
          </w:divBdr>
          <w:divsChild>
            <w:div w:id="1333411060">
              <w:marLeft w:val="0"/>
              <w:marRight w:val="0"/>
              <w:marTop w:val="0"/>
              <w:marBottom w:val="0"/>
              <w:divBdr>
                <w:top w:val="none" w:sz="0" w:space="0" w:color="auto"/>
                <w:left w:val="none" w:sz="0" w:space="0" w:color="auto"/>
                <w:bottom w:val="none" w:sz="0" w:space="0" w:color="auto"/>
                <w:right w:val="none" w:sz="0" w:space="0" w:color="auto"/>
              </w:divBdr>
              <w:divsChild>
                <w:div w:id="5069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21078">
      <w:bodyDiv w:val="1"/>
      <w:marLeft w:val="0"/>
      <w:marRight w:val="0"/>
      <w:marTop w:val="0"/>
      <w:marBottom w:val="0"/>
      <w:divBdr>
        <w:top w:val="none" w:sz="0" w:space="0" w:color="auto"/>
        <w:left w:val="none" w:sz="0" w:space="0" w:color="auto"/>
        <w:bottom w:val="none" w:sz="0" w:space="0" w:color="auto"/>
        <w:right w:val="none" w:sz="0" w:space="0" w:color="auto"/>
      </w:divBdr>
      <w:divsChild>
        <w:div w:id="1661152481">
          <w:marLeft w:val="0"/>
          <w:marRight w:val="0"/>
          <w:marTop w:val="0"/>
          <w:marBottom w:val="0"/>
          <w:divBdr>
            <w:top w:val="none" w:sz="0" w:space="0" w:color="auto"/>
            <w:left w:val="none" w:sz="0" w:space="0" w:color="auto"/>
            <w:bottom w:val="none" w:sz="0" w:space="0" w:color="auto"/>
            <w:right w:val="none" w:sz="0" w:space="0" w:color="auto"/>
          </w:divBdr>
          <w:divsChild>
            <w:div w:id="685639259">
              <w:marLeft w:val="0"/>
              <w:marRight w:val="0"/>
              <w:marTop w:val="0"/>
              <w:marBottom w:val="0"/>
              <w:divBdr>
                <w:top w:val="none" w:sz="0" w:space="0" w:color="auto"/>
                <w:left w:val="none" w:sz="0" w:space="0" w:color="auto"/>
                <w:bottom w:val="none" w:sz="0" w:space="0" w:color="auto"/>
                <w:right w:val="none" w:sz="0" w:space="0" w:color="auto"/>
              </w:divBdr>
              <w:divsChild>
                <w:div w:id="18692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70034">
      <w:bodyDiv w:val="1"/>
      <w:marLeft w:val="0"/>
      <w:marRight w:val="0"/>
      <w:marTop w:val="0"/>
      <w:marBottom w:val="0"/>
      <w:divBdr>
        <w:top w:val="none" w:sz="0" w:space="0" w:color="auto"/>
        <w:left w:val="none" w:sz="0" w:space="0" w:color="auto"/>
        <w:bottom w:val="none" w:sz="0" w:space="0" w:color="auto"/>
        <w:right w:val="none" w:sz="0" w:space="0" w:color="auto"/>
      </w:divBdr>
      <w:divsChild>
        <w:div w:id="1892114208">
          <w:marLeft w:val="0"/>
          <w:marRight w:val="0"/>
          <w:marTop w:val="0"/>
          <w:marBottom w:val="0"/>
          <w:divBdr>
            <w:top w:val="none" w:sz="0" w:space="0" w:color="auto"/>
            <w:left w:val="none" w:sz="0" w:space="0" w:color="auto"/>
            <w:bottom w:val="none" w:sz="0" w:space="0" w:color="auto"/>
            <w:right w:val="none" w:sz="0" w:space="0" w:color="auto"/>
          </w:divBdr>
          <w:divsChild>
            <w:div w:id="1812596936">
              <w:marLeft w:val="0"/>
              <w:marRight w:val="0"/>
              <w:marTop w:val="0"/>
              <w:marBottom w:val="0"/>
              <w:divBdr>
                <w:top w:val="none" w:sz="0" w:space="0" w:color="auto"/>
                <w:left w:val="none" w:sz="0" w:space="0" w:color="auto"/>
                <w:bottom w:val="none" w:sz="0" w:space="0" w:color="auto"/>
                <w:right w:val="none" w:sz="0" w:space="0" w:color="auto"/>
              </w:divBdr>
              <w:divsChild>
                <w:div w:id="8143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6730">
          <w:marLeft w:val="0"/>
          <w:marRight w:val="0"/>
          <w:marTop w:val="0"/>
          <w:marBottom w:val="0"/>
          <w:divBdr>
            <w:top w:val="none" w:sz="0" w:space="0" w:color="auto"/>
            <w:left w:val="none" w:sz="0" w:space="0" w:color="auto"/>
            <w:bottom w:val="none" w:sz="0" w:space="0" w:color="auto"/>
            <w:right w:val="none" w:sz="0" w:space="0" w:color="auto"/>
          </w:divBdr>
          <w:divsChild>
            <w:div w:id="2061703025">
              <w:marLeft w:val="0"/>
              <w:marRight w:val="0"/>
              <w:marTop w:val="0"/>
              <w:marBottom w:val="0"/>
              <w:divBdr>
                <w:top w:val="none" w:sz="0" w:space="0" w:color="auto"/>
                <w:left w:val="none" w:sz="0" w:space="0" w:color="auto"/>
                <w:bottom w:val="none" w:sz="0" w:space="0" w:color="auto"/>
                <w:right w:val="none" w:sz="0" w:space="0" w:color="auto"/>
              </w:divBdr>
              <w:divsChild>
                <w:div w:id="17653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496">
      <w:bodyDiv w:val="1"/>
      <w:marLeft w:val="0"/>
      <w:marRight w:val="0"/>
      <w:marTop w:val="0"/>
      <w:marBottom w:val="0"/>
      <w:divBdr>
        <w:top w:val="none" w:sz="0" w:space="0" w:color="auto"/>
        <w:left w:val="none" w:sz="0" w:space="0" w:color="auto"/>
        <w:bottom w:val="none" w:sz="0" w:space="0" w:color="auto"/>
        <w:right w:val="none" w:sz="0" w:space="0" w:color="auto"/>
      </w:divBdr>
      <w:divsChild>
        <w:div w:id="720128377">
          <w:marLeft w:val="0"/>
          <w:marRight w:val="0"/>
          <w:marTop w:val="0"/>
          <w:marBottom w:val="0"/>
          <w:divBdr>
            <w:top w:val="none" w:sz="0" w:space="0" w:color="auto"/>
            <w:left w:val="none" w:sz="0" w:space="0" w:color="auto"/>
            <w:bottom w:val="none" w:sz="0" w:space="0" w:color="auto"/>
            <w:right w:val="none" w:sz="0" w:space="0" w:color="auto"/>
          </w:divBdr>
          <w:divsChild>
            <w:div w:id="1216771632">
              <w:marLeft w:val="0"/>
              <w:marRight w:val="0"/>
              <w:marTop w:val="0"/>
              <w:marBottom w:val="0"/>
              <w:divBdr>
                <w:top w:val="none" w:sz="0" w:space="0" w:color="auto"/>
                <w:left w:val="none" w:sz="0" w:space="0" w:color="auto"/>
                <w:bottom w:val="none" w:sz="0" w:space="0" w:color="auto"/>
                <w:right w:val="none" w:sz="0" w:space="0" w:color="auto"/>
              </w:divBdr>
              <w:divsChild>
                <w:div w:id="1330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1870">
      <w:bodyDiv w:val="1"/>
      <w:marLeft w:val="0"/>
      <w:marRight w:val="0"/>
      <w:marTop w:val="0"/>
      <w:marBottom w:val="0"/>
      <w:divBdr>
        <w:top w:val="none" w:sz="0" w:space="0" w:color="auto"/>
        <w:left w:val="none" w:sz="0" w:space="0" w:color="auto"/>
        <w:bottom w:val="none" w:sz="0" w:space="0" w:color="auto"/>
        <w:right w:val="none" w:sz="0" w:space="0" w:color="auto"/>
      </w:divBdr>
      <w:divsChild>
        <w:div w:id="64497234">
          <w:marLeft w:val="0"/>
          <w:marRight w:val="0"/>
          <w:marTop w:val="0"/>
          <w:marBottom w:val="0"/>
          <w:divBdr>
            <w:top w:val="none" w:sz="0" w:space="0" w:color="auto"/>
            <w:left w:val="none" w:sz="0" w:space="0" w:color="auto"/>
            <w:bottom w:val="none" w:sz="0" w:space="0" w:color="auto"/>
            <w:right w:val="none" w:sz="0" w:space="0" w:color="auto"/>
          </w:divBdr>
          <w:divsChild>
            <w:div w:id="1718359882">
              <w:marLeft w:val="0"/>
              <w:marRight w:val="0"/>
              <w:marTop w:val="0"/>
              <w:marBottom w:val="0"/>
              <w:divBdr>
                <w:top w:val="none" w:sz="0" w:space="0" w:color="auto"/>
                <w:left w:val="none" w:sz="0" w:space="0" w:color="auto"/>
                <w:bottom w:val="none" w:sz="0" w:space="0" w:color="auto"/>
                <w:right w:val="none" w:sz="0" w:space="0" w:color="auto"/>
              </w:divBdr>
              <w:divsChild>
                <w:div w:id="20464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91086">
      <w:bodyDiv w:val="1"/>
      <w:marLeft w:val="0"/>
      <w:marRight w:val="0"/>
      <w:marTop w:val="0"/>
      <w:marBottom w:val="0"/>
      <w:divBdr>
        <w:top w:val="none" w:sz="0" w:space="0" w:color="auto"/>
        <w:left w:val="none" w:sz="0" w:space="0" w:color="auto"/>
        <w:bottom w:val="none" w:sz="0" w:space="0" w:color="auto"/>
        <w:right w:val="none" w:sz="0" w:space="0" w:color="auto"/>
      </w:divBdr>
      <w:divsChild>
        <w:div w:id="196239890">
          <w:marLeft w:val="0"/>
          <w:marRight w:val="0"/>
          <w:marTop w:val="0"/>
          <w:marBottom w:val="0"/>
          <w:divBdr>
            <w:top w:val="none" w:sz="0" w:space="0" w:color="auto"/>
            <w:left w:val="none" w:sz="0" w:space="0" w:color="auto"/>
            <w:bottom w:val="none" w:sz="0" w:space="0" w:color="auto"/>
            <w:right w:val="none" w:sz="0" w:space="0" w:color="auto"/>
          </w:divBdr>
          <w:divsChild>
            <w:div w:id="957756483">
              <w:marLeft w:val="0"/>
              <w:marRight w:val="0"/>
              <w:marTop w:val="0"/>
              <w:marBottom w:val="0"/>
              <w:divBdr>
                <w:top w:val="none" w:sz="0" w:space="0" w:color="auto"/>
                <w:left w:val="none" w:sz="0" w:space="0" w:color="auto"/>
                <w:bottom w:val="none" w:sz="0" w:space="0" w:color="auto"/>
                <w:right w:val="none" w:sz="0" w:space="0" w:color="auto"/>
              </w:divBdr>
              <w:divsChild>
                <w:div w:id="417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0836">
          <w:marLeft w:val="0"/>
          <w:marRight w:val="0"/>
          <w:marTop w:val="0"/>
          <w:marBottom w:val="0"/>
          <w:divBdr>
            <w:top w:val="none" w:sz="0" w:space="0" w:color="auto"/>
            <w:left w:val="none" w:sz="0" w:space="0" w:color="auto"/>
            <w:bottom w:val="none" w:sz="0" w:space="0" w:color="auto"/>
            <w:right w:val="none" w:sz="0" w:space="0" w:color="auto"/>
          </w:divBdr>
          <w:divsChild>
            <w:div w:id="2021469333">
              <w:marLeft w:val="0"/>
              <w:marRight w:val="0"/>
              <w:marTop w:val="0"/>
              <w:marBottom w:val="0"/>
              <w:divBdr>
                <w:top w:val="none" w:sz="0" w:space="0" w:color="auto"/>
                <w:left w:val="none" w:sz="0" w:space="0" w:color="auto"/>
                <w:bottom w:val="none" w:sz="0" w:space="0" w:color="auto"/>
                <w:right w:val="none" w:sz="0" w:space="0" w:color="auto"/>
              </w:divBdr>
              <w:divsChild>
                <w:div w:id="2088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804">
      <w:bodyDiv w:val="1"/>
      <w:marLeft w:val="0"/>
      <w:marRight w:val="0"/>
      <w:marTop w:val="0"/>
      <w:marBottom w:val="0"/>
      <w:divBdr>
        <w:top w:val="none" w:sz="0" w:space="0" w:color="auto"/>
        <w:left w:val="none" w:sz="0" w:space="0" w:color="auto"/>
        <w:bottom w:val="none" w:sz="0" w:space="0" w:color="auto"/>
        <w:right w:val="none" w:sz="0" w:space="0" w:color="auto"/>
      </w:divBdr>
      <w:divsChild>
        <w:div w:id="1522940156">
          <w:marLeft w:val="0"/>
          <w:marRight w:val="0"/>
          <w:marTop w:val="0"/>
          <w:marBottom w:val="0"/>
          <w:divBdr>
            <w:top w:val="none" w:sz="0" w:space="0" w:color="auto"/>
            <w:left w:val="none" w:sz="0" w:space="0" w:color="auto"/>
            <w:bottom w:val="none" w:sz="0" w:space="0" w:color="auto"/>
            <w:right w:val="none" w:sz="0" w:space="0" w:color="auto"/>
          </w:divBdr>
          <w:divsChild>
            <w:div w:id="297958661">
              <w:marLeft w:val="0"/>
              <w:marRight w:val="0"/>
              <w:marTop w:val="0"/>
              <w:marBottom w:val="0"/>
              <w:divBdr>
                <w:top w:val="none" w:sz="0" w:space="0" w:color="auto"/>
                <w:left w:val="none" w:sz="0" w:space="0" w:color="auto"/>
                <w:bottom w:val="none" w:sz="0" w:space="0" w:color="auto"/>
                <w:right w:val="none" w:sz="0" w:space="0" w:color="auto"/>
              </w:divBdr>
              <w:divsChild>
                <w:div w:id="4436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39363">
      <w:bodyDiv w:val="1"/>
      <w:marLeft w:val="0"/>
      <w:marRight w:val="0"/>
      <w:marTop w:val="0"/>
      <w:marBottom w:val="0"/>
      <w:divBdr>
        <w:top w:val="none" w:sz="0" w:space="0" w:color="auto"/>
        <w:left w:val="none" w:sz="0" w:space="0" w:color="auto"/>
        <w:bottom w:val="none" w:sz="0" w:space="0" w:color="auto"/>
        <w:right w:val="none" w:sz="0" w:space="0" w:color="auto"/>
      </w:divBdr>
      <w:divsChild>
        <w:div w:id="153880148">
          <w:marLeft w:val="0"/>
          <w:marRight w:val="0"/>
          <w:marTop w:val="0"/>
          <w:marBottom w:val="0"/>
          <w:divBdr>
            <w:top w:val="none" w:sz="0" w:space="0" w:color="auto"/>
            <w:left w:val="none" w:sz="0" w:space="0" w:color="auto"/>
            <w:bottom w:val="none" w:sz="0" w:space="0" w:color="auto"/>
            <w:right w:val="none" w:sz="0" w:space="0" w:color="auto"/>
          </w:divBdr>
          <w:divsChild>
            <w:div w:id="1383407655">
              <w:marLeft w:val="0"/>
              <w:marRight w:val="0"/>
              <w:marTop w:val="0"/>
              <w:marBottom w:val="0"/>
              <w:divBdr>
                <w:top w:val="none" w:sz="0" w:space="0" w:color="auto"/>
                <w:left w:val="none" w:sz="0" w:space="0" w:color="auto"/>
                <w:bottom w:val="none" w:sz="0" w:space="0" w:color="auto"/>
                <w:right w:val="none" w:sz="0" w:space="0" w:color="auto"/>
              </w:divBdr>
              <w:divsChild>
                <w:div w:id="18601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19933">
      <w:bodyDiv w:val="1"/>
      <w:marLeft w:val="0"/>
      <w:marRight w:val="0"/>
      <w:marTop w:val="0"/>
      <w:marBottom w:val="0"/>
      <w:divBdr>
        <w:top w:val="none" w:sz="0" w:space="0" w:color="auto"/>
        <w:left w:val="none" w:sz="0" w:space="0" w:color="auto"/>
        <w:bottom w:val="none" w:sz="0" w:space="0" w:color="auto"/>
        <w:right w:val="none" w:sz="0" w:space="0" w:color="auto"/>
      </w:divBdr>
      <w:divsChild>
        <w:div w:id="1230195380">
          <w:marLeft w:val="0"/>
          <w:marRight w:val="0"/>
          <w:marTop w:val="0"/>
          <w:marBottom w:val="0"/>
          <w:divBdr>
            <w:top w:val="none" w:sz="0" w:space="0" w:color="auto"/>
            <w:left w:val="none" w:sz="0" w:space="0" w:color="auto"/>
            <w:bottom w:val="none" w:sz="0" w:space="0" w:color="auto"/>
            <w:right w:val="none" w:sz="0" w:space="0" w:color="auto"/>
          </w:divBdr>
          <w:divsChild>
            <w:div w:id="1507984243">
              <w:marLeft w:val="0"/>
              <w:marRight w:val="0"/>
              <w:marTop w:val="0"/>
              <w:marBottom w:val="0"/>
              <w:divBdr>
                <w:top w:val="none" w:sz="0" w:space="0" w:color="auto"/>
                <w:left w:val="none" w:sz="0" w:space="0" w:color="auto"/>
                <w:bottom w:val="none" w:sz="0" w:space="0" w:color="auto"/>
                <w:right w:val="none" w:sz="0" w:space="0" w:color="auto"/>
              </w:divBdr>
              <w:divsChild>
                <w:div w:id="4068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3760">
          <w:marLeft w:val="0"/>
          <w:marRight w:val="0"/>
          <w:marTop w:val="0"/>
          <w:marBottom w:val="0"/>
          <w:divBdr>
            <w:top w:val="none" w:sz="0" w:space="0" w:color="auto"/>
            <w:left w:val="none" w:sz="0" w:space="0" w:color="auto"/>
            <w:bottom w:val="none" w:sz="0" w:space="0" w:color="auto"/>
            <w:right w:val="none" w:sz="0" w:space="0" w:color="auto"/>
          </w:divBdr>
          <w:divsChild>
            <w:div w:id="1992520198">
              <w:marLeft w:val="0"/>
              <w:marRight w:val="0"/>
              <w:marTop w:val="0"/>
              <w:marBottom w:val="0"/>
              <w:divBdr>
                <w:top w:val="none" w:sz="0" w:space="0" w:color="auto"/>
                <w:left w:val="none" w:sz="0" w:space="0" w:color="auto"/>
                <w:bottom w:val="none" w:sz="0" w:space="0" w:color="auto"/>
                <w:right w:val="none" w:sz="0" w:space="0" w:color="auto"/>
              </w:divBdr>
              <w:divsChild>
                <w:div w:id="18468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3336">
      <w:bodyDiv w:val="1"/>
      <w:marLeft w:val="0"/>
      <w:marRight w:val="0"/>
      <w:marTop w:val="0"/>
      <w:marBottom w:val="0"/>
      <w:divBdr>
        <w:top w:val="none" w:sz="0" w:space="0" w:color="auto"/>
        <w:left w:val="none" w:sz="0" w:space="0" w:color="auto"/>
        <w:bottom w:val="none" w:sz="0" w:space="0" w:color="auto"/>
        <w:right w:val="none" w:sz="0" w:space="0" w:color="auto"/>
      </w:divBdr>
      <w:divsChild>
        <w:div w:id="1977643543">
          <w:marLeft w:val="0"/>
          <w:marRight w:val="0"/>
          <w:marTop w:val="0"/>
          <w:marBottom w:val="0"/>
          <w:divBdr>
            <w:top w:val="none" w:sz="0" w:space="0" w:color="auto"/>
            <w:left w:val="none" w:sz="0" w:space="0" w:color="auto"/>
            <w:bottom w:val="none" w:sz="0" w:space="0" w:color="auto"/>
            <w:right w:val="none" w:sz="0" w:space="0" w:color="auto"/>
          </w:divBdr>
          <w:divsChild>
            <w:div w:id="293144282">
              <w:marLeft w:val="0"/>
              <w:marRight w:val="0"/>
              <w:marTop w:val="0"/>
              <w:marBottom w:val="0"/>
              <w:divBdr>
                <w:top w:val="none" w:sz="0" w:space="0" w:color="auto"/>
                <w:left w:val="none" w:sz="0" w:space="0" w:color="auto"/>
                <w:bottom w:val="none" w:sz="0" w:space="0" w:color="auto"/>
                <w:right w:val="none" w:sz="0" w:space="0" w:color="auto"/>
              </w:divBdr>
              <w:divsChild>
                <w:div w:id="1361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0165">
          <w:marLeft w:val="0"/>
          <w:marRight w:val="0"/>
          <w:marTop w:val="0"/>
          <w:marBottom w:val="0"/>
          <w:divBdr>
            <w:top w:val="none" w:sz="0" w:space="0" w:color="auto"/>
            <w:left w:val="none" w:sz="0" w:space="0" w:color="auto"/>
            <w:bottom w:val="none" w:sz="0" w:space="0" w:color="auto"/>
            <w:right w:val="none" w:sz="0" w:space="0" w:color="auto"/>
          </w:divBdr>
          <w:divsChild>
            <w:div w:id="530384852">
              <w:marLeft w:val="0"/>
              <w:marRight w:val="0"/>
              <w:marTop w:val="0"/>
              <w:marBottom w:val="0"/>
              <w:divBdr>
                <w:top w:val="none" w:sz="0" w:space="0" w:color="auto"/>
                <w:left w:val="none" w:sz="0" w:space="0" w:color="auto"/>
                <w:bottom w:val="none" w:sz="0" w:space="0" w:color="auto"/>
                <w:right w:val="none" w:sz="0" w:space="0" w:color="auto"/>
              </w:divBdr>
              <w:divsChild>
                <w:div w:id="1187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7684">
      <w:bodyDiv w:val="1"/>
      <w:marLeft w:val="0"/>
      <w:marRight w:val="0"/>
      <w:marTop w:val="0"/>
      <w:marBottom w:val="0"/>
      <w:divBdr>
        <w:top w:val="none" w:sz="0" w:space="0" w:color="auto"/>
        <w:left w:val="none" w:sz="0" w:space="0" w:color="auto"/>
        <w:bottom w:val="none" w:sz="0" w:space="0" w:color="auto"/>
        <w:right w:val="none" w:sz="0" w:space="0" w:color="auto"/>
      </w:divBdr>
      <w:divsChild>
        <w:div w:id="650982630">
          <w:marLeft w:val="0"/>
          <w:marRight w:val="0"/>
          <w:marTop w:val="0"/>
          <w:marBottom w:val="0"/>
          <w:divBdr>
            <w:top w:val="none" w:sz="0" w:space="0" w:color="auto"/>
            <w:left w:val="none" w:sz="0" w:space="0" w:color="auto"/>
            <w:bottom w:val="none" w:sz="0" w:space="0" w:color="auto"/>
            <w:right w:val="none" w:sz="0" w:space="0" w:color="auto"/>
          </w:divBdr>
          <w:divsChild>
            <w:div w:id="1465655166">
              <w:marLeft w:val="0"/>
              <w:marRight w:val="0"/>
              <w:marTop w:val="0"/>
              <w:marBottom w:val="0"/>
              <w:divBdr>
                <w:top w:val="none" w:sz="0" w:space="0" w:color="auto"/>
                <w:left w:val="none" w:sz="0" w:space="0" w:color="auto"/>
                <w:bottom w:val="none" w:sz="0" w:space="0" w:color="auto"/>
                <w:right w:val="none" w:sz="0" w:space="0" w:color="auto"/>
              </w:divBdr>
              <w:divsChild>
                <w:div w:id="5385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4381">
          <w:marLeft w:val="0"/>
          <w:marRight w:val="0"/>
          <w:marTop w:val="0"/>
          <w:marBottom w:val="0"/>
          <w:divBdr>
            <w:top w:val="none" w:sz="0" w:space="0" w:color="auto"/>
            <w:left w:val="none" w:sz="0" w:space="0" w:color="auto"/>
            <w:bottom w:val="none" w:sz="0" w:space="0" w:color="auto"/>
            <w:right w:val="none" w:sz="0" w:space="0" w:color="auto"/>
          </w:divBdr>
          <w:divsChild>
            <w:div w:id="1446386761">
              <w:marLeft w:val="0"/>
              <w:marRight w:val="0"/>
              <w:marTop w:val="0"/>
              <w:marBottom w:val="0"/>
              <w:divBdr>
                <w:top w:val="none" w:sz="0" w:space="0" w:color="auto"/>
                <w:left w:val="none" w:sz="0" w:space="0" w:color="auto"/>
                <w:bottom w:val="none" w:sz="0" w:space="0" w:color="auto"/>
                <w:right w:val="none" w:sz="0" w:space="0" w:color="auto"/>
              </w:divBdr>
              <w:divsChild>
                <w:div w:id="18882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512">
      <w:bodyDiv w:val="1"/>
      <w:marLeft w:val="0"/>
      <w:marRight w:val="0"/>
      <w:marTop w:val="0"/>
      <w:marBottom w:val="0"/>
      <w:divBdr>
        <w:top w:val="none" w:sz="0" w:space="0" w:color="auto"/>
        <w:left w:val="none" w:sz="0" w:space="0" w:color="auto"/>
        <w:bottom w:val="none" w:sz="0" w:space="0" w:color="auto"/>
        <w:right w:val="none" w:sz="0" w:space="0" w:color="auto"/>
      </w:divBdr>
      <w:divsChild>
        <w:div w:id="1735619067">
          <w:marLeft w:val="0"/>
          <w:marRight w:val="0"/>
          <w:marTop w:val="0"/>
          <w:marBottom w:val="0"/>
          <w:divBdr>
            <w:top w:val="none" w:sz="0" w:space="0" w:color="auto"/>
            <w:left w:val="none" w:sz="0" w:space="0" w:color="auto"/>
            <w:bottom w:val="none" w:sz="0" w:space="0" w:color="auto"/>
            <w:right w:val="none" w:sz="0" w:space="0" w:color="auto"/>
          </w:divBdr>
          <w:divsChild>
            <w:div w:id="1461151444">
              <w:marLeft w:val="0"/>
              <w:marRight w:val="0"/>
              <w:marTop w:val="0"/>
              <w:marBottom w:val="0"/>
              <w:divBdr>
                <w:top w:val="none" w:sz="0" w:space="0" w:color="auto"/>
                <w:left w:val="none" w:sz="0" w:space="0" w:color="auto"/>
                <w:bottom w:val="none" w:sz="0" w:space="0" w:color="auto"/>
                <w:right w:val="none" w:sz="0" w:space="0" w:color="auto"/>
              </w:divBdr>
              <w:divsChild>
                <w:div w:id="414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5707">
          <w:marLeft w:val="0"/>
          <w:marRight w:val="0"/>
          <w:marTop w:val="0"/>
          <w:marBottom w:val="0"/>
          <w:divBdr>
            <w:top w:val="none" w:sz="0" w:space="0" w:color="auto"/>
            <w:left w:val="none" w:sz="0" w:space="0" w:color="auto"/>
            <w:bottom w:val="none" w:sz="0" w:space="0" w:color="auto"/>
            <w:right w:val="none" w:sz="0" w:space="0" w:color="auto"/>
          </w:divBdr>
          <w:divsChild>
            <w:div w:id="486635874">
              <w:marLeft w:val="0"/>
              <w:marRight w:val="0"/>
              <w:marTop w:val="0"/>
              <w:marBottom w:val="0"/>
              <w:divBdr>
                <w:top w:val="none" w:sz="0" w:space="0" w:color="auto"/>
                <w:left w:val="none" w:sz="0" w:space="0" w:color="auto"/>
                <w:bottom w:val="none" w:sz="0" w:space="0" w:color="auto"/>
                <w:right w:val="none" w:sz="0" w:space="0" w:color="auto"/>
              </w:divBdr>
              <w:divsChild>
                <w:div w:id="1584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5508">
      <w:bodyDiv w:val="1"/>
      <w:marLeft w:val="0"/>
      <w:marRight w:val="0"/>
      <w:marTop w:val="0"/>
      <w:marBottom w:val="0"/>
      <w:divBdr>
        <w:top w:val="none" w:sz="0" w:space="0" w:color="auto"/>
        <w:left w:val="none" w:sz="0" w:space="0" w:color="auto"/>
        <w:bottom w:val="none" w:sz="0" w:space="0" w:color="auto"/>
        <w:right w:val="none" w:sz="0" w:space="0" w:color="auto"/>
      </w:divBdr>
      <w:divsChild>
        <w:div w:id="1810629106">
          <w:marLeft w:val="0"/>
          <w:marRight w:val="0"/>
          <w:marTop w:val="0"/>
          <w:marBottom w:val="0"/>
          <w:divBdr>
            <w:top w:val="none" w:sz="0" w:space="0" w:color="auto"/>
            <w:left w:val="none" w:sz="0" w:space="0" w:color="auto"/>
            <w:bottom w:val="none" w:sz="0" w:space="0" w:color="auto"/>
            <w:right w:val="none" w:sz="0" w:space="0" w:color="auto"/>
          </w:divBdr>
          <w:divsChild>
            <w:div w:id="2072802398">
              <w:marLeft w:val="0"/>
              <w:marRight w:val="0"/>
              <w:marTop w:val="0"/>
              <w:marBottom w:val="0"/>
              <w:divBdr>
                <w:top w:val="none" w:sz="0" w:space="0" w:color="auto"/>
                <w:left w:val="none" w:sz="0" w:space="0" w:color="auto"/>
                <w:bottom w:val="none" w:sz="0" w:space="0" w:color="auto"/>
                <w:right w:val="none" w:sz="0" w:space="0" w:color="auto"/>
              </w:divBdr>
              <w:divsChild>
                <w:div w:id="16594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5138">
          <w:marLeft w:val="0"/>
          <w:marRight w:val="0"/>
          <w:marTop w:val="0"/>
          <w:marBottom w:val="0"/>
          <w:divBdr>
            <w:top w:val="none" w:sz="0" w:space="0" w:color="auto"/>
            <w:left w:val="none" w:sz="0" w:space="0" w:color="auto"/>
            <w:bottom w:val="none" w:sz="0" w:space="0" w:color="auto"/>
            <w:right w:val="none" w:sz="0" w:space="0" w:color="auto"/>
          </w:divBdr>
          <w:divsChild>
            <w:div w:id="964310804">
              <w:marLeft w:val="0"/>
              <w:marRight w:val="0"/>
              <w:marTop w:val="0"/>
              <w:marBottom w:val="0"/>
              <w:divBdr>
                <w:top w:val="none" w:sz="0" w:space="0" w:color="auto"/>
                <w:left w:val="none" w:sz="0" w:space="0" w:color="auto"/>
                <w:bottom w:val="none" w:sz="0" w:space="0" w:color="auto"/>
                <w:right w:val="none" w:sz="0" w:space="0" w:color="auto"/>
              </w:divBdr>
              <w:divsChild>
                <w:div w:id="4278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5547">
      <w:bodyDiv w:val="1"/>
      <w:marLeft w:val="0"/>
      <w:marRight w:val="0"/>
      <w:marTop w:val="0"/>
      <w:marBottom w:val="0"/>
      <w:divBdr>
        <w:top w:val="none" w:sz="0" w:space="0" w:color="auto"/>
        <w:left w:val="none" w:sz="0" w:space="0" w:color="auto"/>
        <w:bottom w:val="none" w:sz="0" w:space="0" w:color="auto"/>
        <w:right w:val="none" w:sz="0" w:space="0" w:color="auto"/>
      </w:divBdr>
      <w:divsChild>
        <w:div w:id="483856658">
          <w:marLeft w:val="0"/>
          <w:marRight w:val="0"/>
          <w:marTop w:val="0"/>
          <w:marBottom w:val="0"/>
          <w:divBdr>
            <w:top w:val="none" w:sz="0" w:space="0" w:color="auto"/>
            <w:left w:val="none" w:sz="0" w:space="0" w:color="auto"/>
            <w:bottom w:val="none" w:sz="0" w:space="0" w:color="auto"/>
            <w:right w:val="none" w:sz="0" w:space="0" w:color="auto"/>
          </w:divBdr>
          <w:divsChild>
            <w:div w:id="1686009718">
              <w:marLeft w:val="0"/>
              <w:marRight w:val="0"/>
              <w:marTop w:val="0"/>
              <w:marBottom w:val="0"/>
              <w:divBdr>
                <w:top w:val="none" w:sz="0" w:space="0" w:color="auto"/>
                <w:left w:val="none" w:sz="0" w:space="0" w:color="auto"/>
                <w:bottom w:val="none" w:sz="0" w:space="0" w:color="auto"/>
                <w:right w:val="none" w:sz="0" w:space="0" w:color="auto"/>
              </w:divBdr>
              <w:divsChild>
                <w:div w:id="6295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90259">
      <w:bodyDiv w:val="1"/>
      <w:marLeft w:val="0"/>
      <w:marRight w:val="0"/>
      <w:marTop w:val="0"/>
      <w:marBottom w:val="0"/>
      <w:divBdr>
        <w:top w:val="none" w:sz="0" w:space="0" w:color="auto"/>
        <w:left w:val="none" w:sz="0" w:space="0" w:color="auto"/>
        <w:bottom w:val="none" w:sz="0" w:space="0" w:color="auto"/>
        <w:right w:val="none" w:sz="0" w:space="0" w:color="auto"/>
      </w:divBdr>
      <w:divsChild>
        <w:div w:id="809520468">
          <w:marLeft w:val="0"/>
          <w:marRight w:val="0"/>
          <w:marTop w:val="0"/>
          <w:marBottom w:val="0"/>
          <w:divBdr>
            <w:top w:val="none" w:sz="0" w:space="0" w:color="auto"/>
            <w:left w:val="none" w:sz="0" w:space="0" w:color="auto"/>
            <w:bottom w:val="none" w:sz="0" w:space="0" w:color="auto"/>
            <w:right w:val="none" w:sz="0" w:space="0" w:color="auto"/>
          </w:divBdr>
          <w:divsChild>
            <w:div w:id="1749616178">
              <w:marLeft w:val="0"/>
              <w:marRight w:val="0"/>
              <w:marTop w:val="0"/>
              <w:marBottom w:val="0"/>
              <w:divBdr>
                <w:top w:val="none" w:sz="0" w:space="0" w:color="auto"/>
                <w:left w:val="none" w:sz="0" w:space="0" w:color="auto"/>
                <w:bottom w:val="none" w:sz="0" w:space="0" w:color="auto"/>
                <w:right w:val="none" w:sz="0" w:space="0" w:color="auto"/>
              </w:divBdr>
              <w:divsChild>
                <w:div w:id="1536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7201">
          <w:marLeft w:val="0"/>
          <w:marRight w:val="0"/>
          <w:marTop w:val="0"/>
          <w:marBottom w:val="0"/>
          <w:divBdr>
            <w:top w:val="none" w:sz="0" w:space="0" w:color="auto"/>
            <w:left w:val="none" w:sz="0" w:space="0" w:color="auto"/>
            <w:bottom w:val="none" w:sz="0" w:space="0" w:color="auto"/>
            <w:right w:val="none" w:sz="0" w:space="0" w:color="auto"/>
          </w:divBdr>
          <w:divsChild>
            <w:div w:id="2084401549">
              <w:marLeft w:val="0"/>
              <w:marRight w:val="0"/>
              <w:marTop w:val="0"/>
              <w:marBottom w:val="0"/>
              <w:divBdr>
                <w:top w:val="none" w:sz="0" w:space="0" w:color="auto"/>
                <w:left w:val="none" w:sz="0" w:space="0" w:color="auto"/>
                <w:bottom w:val="none" w:sz="0" w:space="0" w:color="auto"/>
                <w:right w:val="none" w:sz="0" w:space="0" w:color="auto"/>
              </w:divBdr>
              <w:divsChild>
                <w:div w:id="9093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4576">
      <w:bodyDiv w:val="1"/>
      <w:marLeft w:val="0"/>
      <w:marRight w:val="0"/>
      <w:marTop w:val="0"/>
      <w:marBottom w:val="0"/>
      <w:divBdr>
        <w:top w:val="none" w:sz="0" w:space="0" w:color="auto"/>
        <w:left w:val="none" w:sz="0" w:space="0" w:color="auto"/>
        <w:bottom w:val="none" w:sz="0" w:space="0" w:color="auto"/>
        <w:right w:val="none" w:sz="0" w:space="0" w:color="auto"/>
      </w:divBdr>
      <w:divsChild>
        <w:div w:id="356195356">
          <w:marLeft w:val="0"/>
          <w:marRight w:val="0"/>
          <w:marTop w:val="0"/>
          <w:marBottom w:val="0"/>
          <w:divBdr>
            <w:top w:val="none" w:sz="0" w:space="0" w:color="auto"/>
            <w:left w:val="none" w:sz="0" w:space="0" w:color="auto"/>
            <w:bottom w:val="none" w:sz="0" w:space="0" w:color="auto"/>
            <w:right w:val="none" w:sz="0" w:space="0" w:color="auto"/>
          </w:divBdr>
          <w:divsChild>
            <w:div w:id="58867600">
              <w:marLeft w:val="0"/>
              <w:marRight w:val="0"/>
              <w:marTop w:val="0"/>
              <w:marBottom w:val="0"/>
              <w:divBdr>
                <w:top w:val="none" w:sz="0" w:space="0" w:color="auto"/>
                <w:left w:val="none" w:sz="0" w:space="0" w:color="auto"/>
                <w:bottom w:val="none" w:sz="0" w:space="0" w:color="auto"/>
                <w:right w:val="none" w:sz="0" w:space="0" w:color="auto"/>
              </w:divBdr>
              <w:divsChild>
                <w:div w:id="20378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610">
      <w:bodyDiv w:val="1"/>
      <w:marLeft w:val="0"/>
      <w:marRight w:val="0"/>
      <w:marTop w:val="0"/>
      <w:marBottom w:val="0"/>
      <w:divBdr>
        <w:top w:val="none" w:sz="0" w:space="0" w:color="auto"/>
        <w:left w:val="none" w:sz="0" w:space="0" w:color="auto"/>
        <w:bottom w:val="none" w:sz="0" w:space="0" w:color="auto"/>
        <w:right w:val="none" w:sz="0" w:space="0" w:color="auto"/>
      </w:divBdr>
      <w:divsChild>
        <w:div w:id="1506286860">
          <w:marLeft w:val="0"/>
          <w:marRight w:val="0"/>
          <w:marTop w:val="0"/>
          <w:marBottom w:val="0"/>
          <w:divBdr>
            <w:top w:val="none" w:sz="0" w:space="0" w:color="auto"/>
            <w:left w:val="none" w:sz="0" w:space="0" w:color="auto"/>
            <w:bottom w:val="none" w:sz="0" w:space="0" w:color="auto"/>
            <w:right w:val="none" w:sz="0" w:space="0" w:color="auto"/>
          </w:divBdr>
          <w:divsChild>
            <w:div w:id="260535046">
              <w:marLeft w:val="0"/>
              <w:marRight w:val="0"/>
              <w:marTop w:val="0"/>
              <w:marBottom w:val="0"/>
              <w:divBdr>
                <w:top w:val="none" w:sz="0" w:space="0" w:color="auto"/>
                <w:left w:val="none" w:sz="0" w:space="0" w:color="auto"/>
                <w:bottom w:val="none" w:sz="0" w:space="0" w:color="auto"/>
                <w:right w:val="none" w:sz="0" w:space="0" w:color="auto"/>
              </w:divBdr>
              <w:divsChild>
                <w:div w:id="5085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9755">
      <w:bodyDiv w:val="1"/>
      <w:marLeft w:val="0"/>
      <w:marRight w:val="0"/>
      <w:marTop w:val="0"/>
      <w:marBottom w:val="0"/>
      <w:divBdr>
        <w:top w:val="none" w:sz="0" w:space="0" w:color="auto"/>
        <w:left w:val="none" w:sz="0" w:space="0" w:color="auto"/>
        <w:bottom w:val="none" w:sz="0" w:space="0" w:color="auto"/>
        <w:right w:val="none" w:sz="0" w:space="0" w:color="auto"/>
      </w:divBdr>
      <w:divsChild>
        <w:div w:id="851257096">
          <w:marLeft w:val="0"/>
          <w:marRight w:val="0"/>
          <w:marTop w:val="0"/>
          <w:marBottom w:val="0"/>
          <w:divBdr>
            <w:top w:val="none" w:sz="0" w:space="0" w:color="auto"/>
            <w:left w:val="none" w:sz="0" w:space="0" w:color="auto"/>
            <w:bottom w:val="none" w:sz="0" w:space="0" w:color="auto"/>
            <w:right w:val="none" w:sz="0" w:space="0" w:color="auto"/>
          </w:divBdr>
          <w:divsChild>
            <w:div w:id="416751683">
              <w:marLeft w:val="0"/>
              <w:marRight w:val="0"/>
              <w:marTop w:val="0"/>
              <w:marBottom w:val="0"/>
              <w:divBdr>
                <w:top w:val="none" w:sz="0" w:space="0" w:color="auto"/>
                <w:left w:val="none" w:sz="0" w:space="0" w:color="auto"/>
                <w:bottom w:val="none" w:sz="0" w:space="0" w:color="auto"/>
                <w:right w:val="none" w:sz="0" w:space="0" w:color="auto"/>
              </w:divBdr>
              <w:divsChild>
                <w:div w:id="14118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5113">
      <w:bodyDiv w:val="1"/>
      <w:marLeft w:val="0"/>
      <w:marRight w:val="0"/>
      <w:marTop w:val="0"/>
      <w:marBottom w:val="0"/>
      <w:divBdr>
        <w:top w:val="none" w:sz="0" w:space="0" w:color="auto"/>
        <w:left w:val="none" w:sz="0" w:space="0" w:color="auto"/>
        <w:bottom w:val="none" w:sz="0" w:space="0" w:color="auto"/>
        <w:right w:val="none" w:sz="0" w:space="0" w:color="auto"/>
      </w:divBdr>
      <w:divsChild>
        <w:div w:id="1448894083">
          <w:marLeft w:val="0"/>
          <w:marRight w:val="0"/>
          <w:marTop w:val="0"/>
          <w:marBottom w:val="0"/>
          <w:divBdr>
            <w:top w:val="none" w:sz="0" w:space="0" w:color="auto"/>
            <w:left w:val="none" w:sz="0" w:space="0" w:color="auto"/>
            <w:bottom w:val="none" w:sz="0" w:space="0" w:color="auto"/>
            <w:right w:val="none" w:sz="0" w:space="0" w:color="auto"/>
          </w:divBdr>
          <w:divsChild>
            <w:div w:id="190146236">
              <w:marLeft w:val="0"/>
              <w:marRight w:val="0"/>
              <w:marTop w:val="0"/>
              <w:marBottom w:val="0"/>
              <w:divBdr>
                <w:top w:val="none" w:sz="0" w:space="0" w:color="auto"/>
                <w:left w:val="none" w:sz="0" w:space="0" w:color="auto"/>
                <w:bottom w:val="none" w:sz="0" w:space="0" w:color="auto"/>
                <w:right w:val="none" w:sz="0" w:space="0" w:color="auto"/>
              </w:divBdr>
              <w:divsChild>
                <w:div w:id="556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3694">
      <w:bodyDiv w:val="1"/>
      <w:marLeft w:val="0"/>
      <w:marRight w:val="0"/>
      <w:marTop w:val="0"/>
      <w:marBottom w:val="0"/>
      <w:divBdr>
        <w:top w:val="none" w:sz="0" w:space="0" w:color="auto"/>
        <w:left w:val="none" w:sz="0" w:space="0" w:color="auto"/>
        <w:bottom w:val="none" w:sz="0" w:space="0" w:color="auto"/>
        <w:right w:val="none" w:sz="0" w:space="0" w:color="auto"/>
      </w:divBdr>
      <w:divsChild>
        <w:div w:id="1072043623">
          <w:marLeft w:val="0"/>
          <w:marRight w:val="0"/>
          <w:marTop w:val="0"/>
          <w:marBottom w:val="0"/>
          <w:divBdr>
            <w:top w:val="none" w:sz="0" w:space="0" w:color="auto"/>
            <w:left w:val="none" w:sz="0" w:space="0" w:color="auto"/>
            <w:bottom w:val="none" w:sz="0" w:space="0" w:color="auto"/>
            <w:right w:val="none" w:sz="0" w:space="0" w:color="auto"/>
          </w:divBdr>
          <w:divsChild>
            <w:div w:id="115292539">
              <w:marLeft w:val="0"/>
              <w:marRight w:val="0"/>
              <w:marTop w:val="0"/>
              <w:marBottom w:val="0"/>
              <w:divBdr>
                <w:top w:val="none" w:sz="0" w:space="0" w:color="auto"/>
                <w:left w:val="none" w:sz="0" w:space="0" w:color="auto"/>
                <w:bottom w:val="none" w:sz="0" w:space="0" w:color="auto"/>
                <w:right w:val="none" w:sz="0" w:space="0" w:color="auto"/>
              </w:divBdr>
              <w:divsChild>
                <w:div w:id="17679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9480">
      <w:bodyDiv w:val="1"/>
      <w:marLeft w:val="0"/>
      <w:marRight w:val="0"/>
      <w:marTop w:val="0"/>
      <w:marBottom w:val="0"/>
      <w:divBdr>
        <w:top w:val="none" w:sz="0" w:space="0" w:color="auto"/>
        <w:left w:val="none" w:sz="0" w:space="0" w:color="auto"/>
        <w:bottom w:val="none" w:sz="0" w:space="0" w:color="auto"/>
        <w:right w:val="none" w:sz="0" w:space="0" w:color="auto"/>
      </w:divBdr>
      <w:divsChild>
        <w:div w:id="650018731">
          <w:marLeft w:val="0"/>
          <w:marRight w:val="0"/>
          <w:marTop w:val="0"/>
          <w:marBottom w:val="0"/>
          <w:divBdr>
            <w:top w:val="none" w:sz="0" w:space="0" w:color="auto"/>
            <w:left w:val="none" w:sz="0" w:space="0" w:color="auto"/>
            <w:bottom w:val="none" w:sz="0" w:space="0" w:color="auto"/>
            <w:right w:val="none" w:sz="0" w:space="0" w:color="auto"/>
          </w:divBdr>
          <w:divsChild>
            <w:div w:id="762995520">
              <w:marLeft w:val="0"/>
              <w:marRight w:val="0"/>
              <w:marTop w:val="0"/>
              <w:marBottom w:val="0"/>
              <w:divBdr>
                <w:top w:val="none" w:sz="0" w:space="0" w:color="auto"/>
                <w:left w:val="none" w:sz="0" w:space="0" w:color="auto"/>
                <w:bottom w:val="none" w:sz="0" w:space="0" w:color="auto"/>
                <w:right w:val="none" w:sz="0" w:space="0" w:color="auto"/>
              </w:divBdr>
              <w:divsChild>
                <w:div w:id="2541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4599">
      <w:bodyDiv w:val="1"/>
      <w:marLeft w:val="0"/>
      <w:marRight w:val="0"/>
      <w:marTop w:val="0"/>
      <w:marBottom w:val="0"/>
      <w:divBdr>
        <w:top w:val="none" w:sz="0" w:space="0" w:color="auto"/>
        <w:left w:val="none" w:sz="0" w:space="0" w:color="auto"/>
        <w:bottom w:val="none" w:sz="0" w:space="0" w:color="auto"/>
        <w:right w:val="none" w:sz="0" w:space="0" w:color="auto"/>
      </w:divBdr>
      <w:divsChild>
        <w:div w:id="1756627618">
          <w:marLeft w:val="0"/>
          <w:marRight w:val="0"/>
          <w:marTop w:val="0"/>
          <w:marBottom w:val="0"/>
          <w:divBdr>
            <w:top w:val="none" w:sz="0" w:space="0" w:color="auto"/>
            <w:left w:val="none" w:sz="0" w:space="0" w:color="auto"/>
            <w:bottom w:val="none" w:sz="0" w:space="0" w:color="auto"/>
            <w:right w:val="none" w:sz="0" w:space="0" w:color="auto"/>
          </w:divBdr>
          <w:divsChild>
            <w:div w:id="930355291">
              <w:marLeft w:val="0"/>
              <w:marRight w:val="0"/>
              <w:marTop w:val="0"/>
              <w:marBottom w:val="0"/>
              <w:divBdr>
                <w:top w:val="none" w:sz="0" w:space="0" w:color="auto"/>
                <w:left w:val="none" w:sz="0" w:space="0" w:color="auto"/>
                <w:bottom w:val="none" w:sz="0" w:space="0" w:color="auto"/>
                <w:right w:val="none" w:sz="0" w:space="0" w:color="auto"/>
              </w:divBdr>
              <w:divsChild>
                <w:div w:id="20518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4135</Words>
  <Characters>22745</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HAFL9360</cp:lastModifiedBy>
  <cp:revision>2</cp:revision>
  <cp:lastPrinted>2021-02-20T04:10:00Z</cp:lastPrinted>
  <dcterms:created xsi:type="dcterms:W3CDTF">2021-03-01T18:46:00Z</dcterms:created>
  <dcterms:modified xsi:type="dcterms:W3CDTF">2021-03-01T18:46:00Z</dcterms:modified>
</cp:coreProperties>
</file>